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 xml:space="preserve">TITOLO PROGETTO: </w:t>
      </w:r>
      <w:proofErr w:type="gramStart"/>
      <w:r w:rsidRPr="002A423F">
        <w:rPr>
          <w:b/>
          <w:sz w:val="22"/>
        </w:rPr>
        <w:t>“ SCUOLA</w:t>
      </w:r>
      <w:proofErr w:type="gramEnd"/>
      <w:r w:rsidRPr="002A423F">
        <w:rPr>
          <w:b/>
          <w:sz w:val="22"/>
        </w:rPr>
        <w:t xml:space="preserve"> – COMUNITA’ ”</w:t>
      </w: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>CODICE PROGETTO: M4C1I1.4-2024-1322-P-52789 CUP: H84D21000890006</w:t>
      </w:r>
    </w:p>
    <w:p w:rsidR="00046FCC" w:rsidRDefault="00046FCC" w:rsidP="00046FCC">
      <w:pPr>
        <w:pStyle w:val="Corpotesto"/>
        <w:rPr>
          <w:b/>
        </w:rPr>
      </w:pP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z w:val="20"/>
        </w:rPr>
        <w:t>AVVISO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UNICO</w:t>
      </w: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interno/esterno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incarichi individuali di TUTOR/ESPERTI nei percorsi afferenti ai moduli: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rFonts w:asciiTheme="minorHAnsi" w:hAnsiTheme="minorHAnsi" w:cstheme="minorHAnsi"/>
          <w:b/>
          <w:i/>
          <w:spacing w:val="-2"/>
          <w:sz w:val="20"/>
        </w:rPr>
      </w:pPr>
      <w:r w:rsidRPr="00880D6D">
        <w:rPr>
          <w:b/>
          <w:i/>
          <w:spacing w:val="-2"/>
          <w:sz w:val="20"/>
        </w:rPr>
        <w:t>PERCORSI DI MENTORING E ORIENTAMENTO</w:t>
      </w:r>
      <w:r w:rsidRPr="00880D6D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b/>
          <w:i/>
          <w:sz w:val="20"/>
        </w:rPr>
      </w:pPr>
      <w:r w:rsidRPr="00880D6D">
        <w:rPr>
          <w:b/>
          <w:i/>
          <w:spacing w:val="-2"/>
          <w:sz w:val="20"/>
        </w:rPr>
        <w:t>PERCORSI DI POTENZIAMENTO</w:t>
      </w:r>
      <w:r w:rsidRPr="00880D6D">
        <w:rPr>
          <w:b/>
          <w:i/>
          <w:sz w:val="20"/>
        </w:rPr>
        <w:t xml:space="preserve"> </w:t>
      </w:r>
      <w:r w:rsidRPr="00880D6D">
        <w:rPr>
          <w:b/>
          <w:i/>
          <w:spacing w:val="-2"/>
          <w:sz w:val="20"/>
        </w:rPr>
        <w:t xml:space="preserve">COMPETENZE </w:t>
      </w:r>
      <w:r w:rsidRPr="00880D6D">
        <w:rPr>
          <w:b/>
          <w:i/>
          <w:sz w:val="20"/>
        </w:rPr>
        <w:t>DI BASE, DI MOTIVAZIONE E ACCOMPAGNAMENTO</w:t>
      </w:r>
    </w:p>
    <w:p w:rsidR="00046FCC" w:rsidRPr="00046FCC" w:rsidRDefault="00046FCC" w:rsidP="00046FCC">
      <w:pPr>
        <w:pStyle w:val="Paragrafoelenco"/>
        <w:numPr>
          <w:ilvl w:val="0"/>
          <w:numId w:val="23"/>
        </w:numPr>
        <w:ind w:left="0" w:firstLine="0"/>
        <w:jc w:val="both"/>
        <w:rPr>
          <w:b/>
          <w:sz w:val="24"/>
        </w:rPr>
      </w:pPr>
      <w:r w:rsidRPr="00046FCC">
        <w:rPr>
          <w:b/>
          <w:i/>
          <w:sz w:val="20"/>
        </w:rPr>
        <w:t>PERCORSI</w:t>
      </w:r>
      <w:r w:rsidRPr="00046FCC">
        <w:rPr>
          <w:b/>
          <w:i/>
          <w:spacing w:val="-8"/>
          <w:sz w:val="20"/>
        </w:rPr>
        <w:t xml:space="preserve"> FORMATIVI E </w:t>
      </w:r>
      <w:r w:rsidRPr="00046FCC">
        <w:rPr>
          <w:b/>
          <w:i/>
          <w:spacing w:val="-2"/>
          <w:sz w:val="20"/>
        </w:rPr>
        <w:t>LABORATORIALI CO-CURRICULARI</w:t>
      </w:r>
      <w:r>
        <w:t>.</w:t>
      </w:r>
    </w:p>
    <w:p w:rsidR="00814F21" w:rsidRPr="00334D75" w:rsidRDefault="00814F21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A7039A">
        <w:rPr>
          <w:rFonts w:ascii="Times New Roman" w:hAnsi="Times New Roman" w:cs="Times New Roman"/>
          <w:b/>
          <w:sz w:val="32"/>
          <w:szCs w:val="20"/>
        </w:rPr>
        <w:t>B</w:t>
      </w:r>
      <w:r w:rsidR="00BC2C8F">
        <w:rPr>
          <w:rFonts w:ascii="Times New Roman" w:hAnsi="Times New Roman" w:cs="Times New Roman"/>
          <w:b/>
          <w:sz w:val="32"/>
          <w:szCs w:val="20"/>
        </w:rPr>
        <w:t>1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– </w:t>
      </w:r>
      <w:r w:rsidR="00BC2C8F">
        <w:rPr>
          <w:rFonts w:ascii="Times New Roman" w:hAnsi="Times New Roman" w:cs="Times New Roman"/>
          <w:b/>
          <w:sz w:val="32"/>
          <w:szCs w:val="20"/>
        </w:rPr>
        <w:t xml:space="preserve">VALUTAZIONE </w:t>
      </w:r>
      <w:proofErr w:type="gramStart"/>
      <w:r w:rsidR="00BC2C8F">
        <w:rPr>
          <w:rFonts w:ascii="Times New Roman" w:hAnsi="Times New Roman" w:cs="Times New Roman"/>
          <w:b/>
          <w:sz w:val="32"/>
          <w:szCs w:val="20"/>
        </w:rPr>
        <w:t>TITOLI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="00046FCC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="00A7039A">
        <w:rPr>
          <w:rFonts w:ascii="Times New Roman" w:hAnsi="Times New Roman" w:cs="Times New Roman"/>
          <w:b/>
          <w:sz w:val="32"/>
          <w:szCs w:val="20"/>
        </w:rPr>
        <w:t>TUTOR</w:t>
      </w:r>
      <w:proofErr w:type="gramEnd"/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E26395" w:rsidRDefault="00E2639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BC2C8F" w:rsidRPr="0019586E" w:rsidRDefault="00BC2C8F" w:rsidP="00BC2C8F">
      <w:pPr>
        <w:tabs>
          <w:tab w:val="left" w:pos="504"/>
          <w:tab w:val="left" w:pos="505"/>
        </w:tabs>
        <w:spacing w:after="120" w:line="276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 w:rsidRPr="0019586E">
        <w:rPr>
          <w:rFonts w:cstheme="minorHAnsi"/>
          <w:color w:val="000009"/>
          <w:sz w:val="24"/>
        </w:rPr>
        <w:t>DICHIARA</w:t>
      </w:r>
    </w:p>
    <w:p w:rsidR="00F334C9" w:rsidRDefault="00BC2C8F" w:rsidP="00BC2C8F">
      <w:pPr>
        <w:pStyle w:val="Corpotesto"/>
        <w:spacing w:after="120" w:line="276" w:lineRule="auto"/>
        <w:ind w:left="0" w:right="407"/>
        <w:jc w:val="both"/>
      </w:pPr>
      <w:r w:rsidRPr="0019586E">
        <w:t xml:space="preserve">consapevole delle sanzioni penali previste dall’art. 76 T.U. 445/2000, nel caso di mendaci dichiarazioni, falsità negli atti, uso o esibizioni di atti falsi, contenenti dati non più rispondenti a verità </w:t>
      </w:r>
    </w:p>
    <w:p w:rsidR="00BC2C8F" w:rsidRDefault="00BC2C8F" w:rsidP="00F334C9">
      <w:pPr>
        <w:pStyle w:val="Corpotesto"/>
        <w:numPr>
          <w:ilvl w:val="0"/>
          <w:numId w:val="25"/>
        </w:numPr>
        <w:spacing w:after="120" w:line="276" w:lineRule="auto"/>
        <w:ind w:right="407"/>
        <w:jc w:val="both"/>
        <w:rPr>
          <w:b/>
        </w:rPr>
      </w:pPr>
      <w:r w:rsidRPr="0019586E">
        <w:t xml:space="preserve">di possedere i sottoelencati titoli per l’incarico di </w:t>
      </w:r>
      <w:r w:rsidR="00A7039A">
        <w:rPr>
          <w:b/>
        </w:rPr>
        <w:t>TUTOR</w:t>
      </w:r>
      <w:r>
        <w:rPr>
          <w:b/>
        </w:rPr>
        <w:t xml:space="preserve"> </w:t>
      </w:r>
    </w:p>
    <w:tbl>
      <w:tblPr>
        <w:tblW w:w="9124" w:type="dxa"/>
        <w:tblInd w:w="600" w:type="dxa"/>
        <w:tblLook w:val="04A0" w:firstRow="1" w:lastRow="0" w:firstColumn="1" w:lastColumn="0" w:noHBand="0" w:noVBand="1"/>
      </w:tblPr>
      <w:tblGrid>
        <w:gridCol w:w="3706"/>
        <w:gridCol w:w="2115"/>
        <w:gridCol w:w="1570"/>
        <w:gridCol w:w="1733"/>
      </w:tblGrid>
      <w:tr w:rsidR="00DE61C4" w:rsidTr="00595E90">
        <w:trPr>
          <w:trHeight w:val="197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0" w:name="_GoBack"/>
            <w:r>
              <w:rPr>
                <w:b/>
                <w:sz w:val="18"/>
                <w:szCs w:val="18"/>
                <w:lang w:val="en-US"/>
              </w:rPr>
              <w:t>TITOLI CULTURALI TUTOR</w:t>
            </w:r>
          </w:p>
          <w:p w:rsidR="00DE61C4" w:rsidRPr="004B5822" w:rsidRDefault="00DE61C4" w:rsidP="008C0B15">
            <w:pPr>
              <w:pStyle w:val="Titolo1"/>
              <w:numPr>
                <w:ilvl w:val="0"/>
                <w:numId w:val="24"/>
              </w:numPr>
              <w:ind w:right="2"/>
              <w:jc w:val="both"/>
              <w:rPr>
                <w:rFonts w:ascii="Times New Roman" w:hAnsi="Times New Roman" w:cs="Times New Roman"/>
                <w:b w:val="0"/>
                <w:sz w:val="12"/>
                <w:szCs w:val="16"/>
              </w:rPr>
            </w:pPr>
            <w:r w:rsidRPr="004B5822">
              <w:rPr>
                <w:rFonts w:ascii="Times New Roman" w:hAnsi="Times New Roman" w:cs="Times New Roman"/>
                <w:b w:val="0"/>
                <w:sz w:val="12"/>
                <w:szCs w:val="16"/>
              </w:rPr>
              <w:t>PERCORSI</w:t>
            </w:r>
            <w:r w:rsidRPr="004B5822">
              <w:rPr>
                <w:rFonts w:ascii="Times New Roman" w:hAnsi="Times New Roman" w:cs="Times New Roman"/>
                <w:b w:val="0"/>
                <w:spacing w:val="-6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b w:val="0"/>
                <w:sz w:val="12"/>
                <w:szCs w:val="16"/>
              </w:rPr>
              <w:t>FORMATIVI</w:t>
            </w:r>
            <w:r w:rsidRPr="004B5822">
              <w:rPr>
                <w:rFonts w:ascii="Times New Roman" w:hAnsi="Times New Roman" w:cs="Times New Roman"/>
                <w:b w:val="0"/>
                <w:spacing w:val="-4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b w:val="0"/>
                <w:sz w:val="12"/>
                <w:szCs w:val="16"/>
              </w:rPr>
              <w:t>E</w:t>
            </w:r>
            <w:r w:rsidRPr="004B5822">
              <w:rPr>
                <w:rFonts w:ascii="Times New Roman" w:hAnsi="Times New Roman" w:cs="Times New Roman"/>
                <w:b w:val="0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b w:val="0"/>
                <w:sz w:val="12"/>
                <w:szCs w:val="16"/>
              </w:rPr>
              <w:t>LABORATORIALI</w:t>
            </w:r>
            <w:r w:rsidRPr="004B5822">
              <w:rPr>
                <w:rFonts w:ascii="Times New Roman" w:hAnsi="Times New Roman" w:cs="Times New Roman"/>
                <w:b w:val="0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b w:val="0"/>
                <w:sz w:val="12"/>
                <w:szCs w:val="16"/>
              </w:rPr>
              <w:t>CO-</w:t>
            </w:r>
            <w:r w:rsidRPr="004B5822">
              <w:rPr>
                <w:rFonts w:ascii="Times New Roman" w:hAnsi="Times New Roman" w:cs="Times New Roman"/>
                <w:b w:val="0"/>
                <w:spacing w:val="-2"/>
                <w:sz w:val="12"/>
                <w:szCs w:val="16"/>
              </w:rPr>
              <w:t>CURRICOLARI</w:t>
            </w:r>
          </w:p>
          <w:p w:rsidR="00DE61C4" w:rsidRPr="004B5822" w:rsidRDefault="00DE61C4" w:rsidP="00C51F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MASSIMO ATTRIBUIBILE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ATTRIBUI</w:t>
            </w:r>
            <w:r>
              <w:rPr>
                <w:b/>
                <w:sz w:val="18"/>
                <w:szCs w:val="18"/>
                <w:lang w:val="en-US"/>
              </w:rPr>
              <w:t>TO</w:t>
            </w:r>
          </w:p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DAL</w:t>
            </w:r>
          </w:p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CANDIDATO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MASSIMO ATTRIBUIBI</w:t>
            </w:r>
            <w:r>
              <w:rPr>
                <w:b/>
                <w:sz w:val="18"/>
                <w:szCs w:val="18"/>
                <w:lang w:val="en-US"/>
              </w:rPr>
              <w:t>TO</w:t>
            </w:r>
          </w:p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DALLA </w:t>
            </w:r>
          </w:p>
          <w:p w:rsidR="00DE61C4" w:rsidRDefault="00DE61C4" w:rsidP="00595E9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COMMISSIONE </w:t>
            </w:r>
          </w:p>
        </w:tc>
      </w:tr>
      <w:tr w:rsidR="00DE61C4" w:rsidTr="00595E90">
        <w:trPr>
          <w:trHeight w:val="36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1C4" w:rsidRPr="00F16DFC" w:rsidRDefault="00DE61C4" w:rsidP="00C51FDF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F16DFC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Diploma di istruzione superiore quinquennale </w:t>
            </w:r>
          </w:p>
          <w:p w:rsidR="00DE61C4" w:rsidRPr="0093285B" w:rsidRDefault="00DE61C4" w:rsidP="00C51FDF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36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both"/>
              <w:rPr>
                <w:rFonts w:eastAsia="Times New Roman"/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Laurea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generica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triennale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42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Laurea specialistica o vecchio ordinamento </w:t>
            </w:r>
            <w:proofErr w:type="gramStart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non specifica</w:t>
            </w:r>
            <w:proofErr w:type="gramEnd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12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42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Corsi di formazione/aggiornamento certificati</w:t>
            </w:r>
          </w:p>
          <w:p w:rsidR="00DE61C4" w:rsidRPr="00B71F88" w:rsidRDefault="00DE61C4" w:rsidP="00C51FDF">
            <w:pPr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su innovazione digitale e valutazione (</w:t>
            </w:r>
            <w:proofErr w:type="spellStart"/>
            <w:r w:rsidRPr="00B71F88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 xml:space="preserve"> 1 titolo</w:t>
            </w: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42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rPr>
                <w:sz w:val="18"/>
                <w:szCs w:val="18"/>
              </w:rPr>
            </w:pPr>
            <w:r w:rsidRPr="00B71F88">
              <w:rPr>
                <w:sz w:val="18"/>
                <w:szCs w:val="18"/>
              </w:rPr>
              <w:t>Possesso di certificazione ECDL-EUCIP-EIPASS-PEKIT</w:t>
            </w:r>
          </w:p>
          <w:p w:rsidR="00DE61C4" w:rsidRPr="00B71F88" w:rsidRDefault="00DE61C4" w:rsidP="00C51FDF">
            <w:pPr>
              <w:rPr>
                <w:sz w:val="18"/>
                <w:szCs w:val="18"/>
              </w:rPr>
            </w:pPr>
            <w:r w:rsidRPr="00B71F88">
              <w:rPr>
                <w:b/>
                <w:sz w:val="18"/>
                <w:szCs w:val="18"/>
              </w:rPr>
              <w:t>Base (punti 1</w:t>
            </w:r>
            <w:proofErr w:type="gramStart"/>
            <w:r w:rsidRPr="00B71F88">
              <w:rPr>
                <w:b/>
                <w:sz w:val="18"/>
                <w:szCs w:val="18"/>
              </w:rPr>
              <w:t>);  intermedio</w:t>
            </w:r>
            <w:proofErr w:type="gramEnd"/>
            <w:r w:rsidRPr="00B71F88">
              <w:rPr>
                <w:b/>
                <w:sz w:val="18"/>
                <w:szCs w:val="18"/>
              </w:rPr>
              <w:t xml:space="preserve"> (punti 2);  Avanzato (Punti 3</w:t>
            </w:r>
            <w:r w:rsidRPr="00B71F88">
              <w:rPr>
                <w:sz w:val="18"/>
                <w:szCs w:val="18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 xml:space="preserve"> 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18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rPr>
                <w:rFonts w:eastAsia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Totale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Max 30 PUNTI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61C4" w:rsidRDefault="00DE61C4" w:rsidP="00C51F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61C4" w:rsidRDefault="00DE61C4" w:rsidP="00C51F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18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TITOLI PROFESSIONALI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PUNTEGGIO </w:t>
            </w:r>
            <w:r>
              <w:rPr>
                <w:b/>
                <w:sz w:val="18"/>
                <w:szCs w:val="18"/>
                <w:lang w:val="en-US"/>
              </w:rPr>
              <w:lastRenderedPageBreak/>
              <w:t>MASSIMO ATTRIBUIBILE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DE61C4" w:rsidRDefault="00DE61C4" w:rsidP="00C51FD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E61C4" w:rsidTr="00595E90">
        <w:trPr>
          <w:trHeight w:val="40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Esperienze documentate di tutoring / e-tutoring in progetti</w:t>
            </w:r>
          </w:p>
          <w:p w:rsidR="00DE61C4" w:rsidRPr="00B71F88" w:rsidRDefault="00DE61C4" w:rsidP="00C51FDF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5 esperienze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 xml:space="preserve">Max 10 </w:t>
            </w:r>
            <w:proofErr w:type="spellStart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40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Esperienze documentate in attività di coordinamento di gruppi</w:t>
            </w:r>
            <w:r w:rsidRPr="00B71F88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E61C4" w:rsidRPr="00B71F88" w:rsidRDefault="00DE61C4" w:rsidP="00C51FDF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2 esperienze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proofErr w:type="gramStart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>Max  4</w:t>
            </w:r>
            <w:proofErr w:type="gramEnd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40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Esperienze documentate coordinamento di progetti PON/POR/altro (Scuola viva, PCTO, cc.)</w:t>
            </w:r>
          </w:p>
          <w:p w:rsidR="00DE61C4" w:rsidRPr="00B71F88" w:rsidRDefault="00DE61C4" w:rsidP="00C51FDF">
            <w:pPr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B71F88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 xml:space="preserve"> 3 esperienze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 xml:space="preserve">Max 6 </w:t>
            </w:r>
            <w:proofErr w:type="spellStart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40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Pr="00B71F88" w:rsidRDefault="00DE61C4" w:rsidP="00C51FDF">
            <w:pPr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Conoscenza ed uso della piattaforma GPU in relazione ad attività </w:t>
            </w:r>
            <w:proofErr w:type="gramStart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documentate  progetti</w:t>
            </w:r>
            <w:proofErr w:type="gramEnd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PON/POR/altro (Scuola viva, PCTO, cc.)</w:t>
            </w:r>
          </w:p>
          <w:p w:rsidR="00DE61C4" w:rsidRPr="00B71F88" w:rsidRDefault="00DE61C4" w:rsidP="00C51FDF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5 esperienze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 xml:space="preserve">Max 10 </w:t>
            </w:r>
            <w:proofErr w:type="spellStart"/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C4" w:rsidRDefault="00DE61C4" w:rsidP="00C51FDF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18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rPr>
                <w:rFonts w:eastAsia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Totale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Max 30 PUNTI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DE61C4" w:rsidRDefault="00DE61C4" w:rsidP="00C51F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DE61C4" w:rsidRDefault="00DE61C4" w:rsidP="00C51F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DE61C4" w:rsidTr="00595E90">
        <w:trPr>
          <w:trHeight w:val="20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TOTALE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1C4" w:rsidRDefault="00DE61C4" w:rsidP="00C51FDF">
            <w:pPr>
              <w:jc w:val="center"/>
              <w:rPr>
                <w:rFonts w:eastAsia="Times New Roman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MAX 60 PUNTI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DE61C4" w:rsidRDefault="00DE61C4" w:rsidP="00C51F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DE61C4" w:rsidRDefault="00DE61C4" w:rsidP="00C51F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bookmarkEnd w:id="0"/>
    </w:tbl>
    <w:p w:rsidR="00334D75" w:rsidRDefault="00334D75" w:rsidP="00334D75">
      <w:pPr>
        <w:pStyle w:val="Corpotesto"/>
        <w:spacing w:before="26"/>
        <w:rPr>
          <w:b/>
        </w:rPr>
      </w:pPr>
    </w:p>
    <w:p w:rsidR="00331665" w:rsidRDefault="00331665" w:rsidP="00334D75">
      <w:pPr>
        <w:pStyle w:val="Corpotesto"/>
        <w:spacing w:before="26"/>
        <w:rPr>
          <w:b/>
        </w:rPr>
      </w:pPr>
    </w:p>
    <w:p w:rsidR="00334D75" w:rsidRDefault="00334D75" w:rsidP="00334D75">
      <w:pPr>
        <w:pStyle w:val="Corpotesto"/>
        <w:spacing w:before="12"/>
      </w:pPr>
    </w:p>
    <w:p w:rsidR="00334D75" w:rsidRP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dichiarate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conformi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46-47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28.12.2000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445;</w:t>
      </w:r>
    </w:p>
    <w:p w:rsidR="00334D75" w:rsidRDefault="00334D75" w:rsidP="00F334C9">
      <w:pPr>
        <w:pStyle w:val="Paragrafoelenco"/>
        <w:tabs>
          <w:tab w:val="left" w:pos="1123"/>
        </w:tabs>
        <w:spacing w:before="110"/>
        <w:ind w:left="1123" w:firstLine="0"/>
        <w:rPr>
          <w:sz w:val="18"/>
        </w:rPr>
      </w:pP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 xml:space="preserve">  di</w:t>
      </w:r>
      <w:r w:rsidRPr="00334D75">
        <w:rPr>
          <w:sz w:val="18"/>
        </w:rPr>
        <w:t xml:space="preserve"> </w:t>
      </w:r>
      <w:r>
        <w:rPr>
          <w:sz w:val="18"/>
        </w:rPr>
        <w:t>prestare</w:t>
      </w:r>
      <w:r w:rsidRPr="00334D75">
        <w:rPr>
          <w:sz w:val="18"/>
        </w:rPr>
        <w:t xml:space="preserve"> </w:t>
      </w:r>
      <w:r>
        <w:rPr>
          <w:sz w:val="18"/>
        </w:rPr>
        <w:t>il</w:t>
      </w:r>
      <w:r w:rsidRPr="00334D75">
        <w:rPr>
          <w:sz w:val="18"/>
        </w:rPr>
        <w:t xml:space="preserve"> </w:t>
      </w:r>
      <w:r>
        <w:rPr>
          <w:sz w:val="18"/>
        </w:rPr>
        <w:t>proprio</w:t>
      </w:r>
      <w:r w:rsidRPr="00334D75">
        <w:rPr>
          <w:sz w:val="18"/>
        </w:rPr>
        <w:t xml:space="preserve"> </w:t>
      </w:r>
      <w:r>
        <w:rPr>
          <w:sz w:val="18"/>
        </w:rPr>
        <w:t>consenso,</w:t>
      </w:r>
      <w:r w:rsidRPr="00334D75">
        <w:rPr>
          <w:sz w:val="18"/>
        </w:rPr>
        <w:t xml:space="preserve"> </w:t>
      </w:r>
      <w:r>
        <w:rPr>
          <w:sz w:val="18"/>
        </w:rPr>
        <w:t>ai</w:t>
      </w:r>
      <w:r w:rsidRPr="00334D75">
        <w:rPr>
          <w:sz w:val="18"/>
        </w:rPr>
        <w:t xml:space="preserve"> </w:t>
      </w:r>
      <w:r>
        <w:rPr>
          <w:sz w:val="18"/>
        </w:rPr>
        <w:t>fini</w:t>
      </w:r>
      <w:r w:rsidRPr="00334D75">
        <w:rPr>
          <w:sz w:val="18"/>
        </w:rPr>
        <w:t xml:space="preserve"> </w:t>
      </w:r>
      <w:r>
        <w:rPr>
          <w:sz w:val="18"/>
        </w:rPr>
        <w:t>dell’espletamento</w:t>
      </w:r>
      <w:r w:rsidRPr="00334D75">
        <w:rPr>
          <w:sz w:val="18"/>
        </w:rPr>
        <w:t xml:space="preserve"> </w:t>
      </w:r>
      <w:r>
        <w:rPr>
          <w:sz w:val="18"/>
        </w:rPr>
        <w:t>della</w:t>
      </w:r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in</w:t>
      </w:r>
      <w:r w:rsidRPr="00334D75">
        <w:rPr>
          <w:sz w:val="18"/>
        </w:rPr>
        <w:t xml:space="preserve"> </w:t>
      </w:r>
      <w:r>
        <w:rPr>
          <w:sz w:val="18"/>
        </w:rPr>
        <w:t>oggetto</w:t>
      </w:r>
      <w:r w:rsidRPr="00334D75">
        <w:rPr>
          <w:sz w:val="18"/>
        </w:rPr>
        <w:t xml:space="preserve"> </w:t>
      </w:r>
      <w:r>
        <w:rPr>
          <w:sz w:val="18"/>
        </w:rPr>
        <w:t>e</w:t>
      </w:r>
      <w:r w:rsidRPr="00334D75">
        <w:rPr>
          <w:sz w:val="18"/>
        </w:rPr>
        <w:t xml:space="preserve"> </w:t>
      </w:r>
      <w:r>
        <w:rPr>
          <w:sz w:val="18"/>
        </w:rPr>
        <w:t>del successivo conferimento dell’incarico, al trattamento dei propri dati personali ai sensi dell’art. 13 del Regolamento (UE) 2016/679.</w:t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Pr="00B015D0" w:rsidRDefault="00334D75" w:rsidP="00B015D0">
      <w:pPr>
        <w:tabs>
          <w:tab w:val="left" w:pos="1123"/>
        </w:tabs>
        <w:spacing w:before="110"/>
        <w:ind w:left="388"/>
        <w:rPr>
          <w:sz w:val="18"/>
        </w:rPr>
      </w:pPr>
      <w:r w:rsidRPr="00B015D0">
        <w:rPr>
          <w:sz w:val="18"/>
        </w:rPr>
        <w:t>Luogo e data:</w:t>
      </w:r>
      <w:r w:rsidRPr="00B015D0">
        <w:rPr>
          <w:sz w:val="18"/>
        </w:rPr>
        <w:tab/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C1DE3" w:rsidRDefault="00334D75" w:rsidP="007A254B">
      <w:pPr>
        <w:tabs>
          <w:tab w:val="left" w:pos="1123"/>
        </w:tabs>
        <w:spacing w:before="110"/>
        <w:ind w:left="388"/>
      </w:pPr>
      <w:r w:rsidRPr="00B015D0">
        <w:rPr>
          <w:sz w:val="18"/>
        </w:rPr>
        <w:t>Firma del/la candidato/a:</w:t>
      </w:r>
      <w:r>
        <w:rPr>
          <w:rFonts w:ascii="Times New Roman"/>
          <w:sz w:val="24"/>
          <w:u w:val="single"/>
        </w:rPr>
        <w:tab/>
      </w:r>
    </w:p>
    <w:sectPr w:rsidR="003C1DE3" w:rsidSect="00331665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1FB" w:rsidRDefault="00D431FB">
      <w:r>
        <w:separator/>
      </w:r>
    </w:p>
  </w:endnote>
  <w:endnote w:type="continuationSeparator" w:id="0">
    <w:p w:rsidR="00D431FB" w:rsidRDefault="00D4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1FB" w:rsidRDefault="00D431FB">
      <w:r>
        <w:separator/>
      </w:r>
    </w:p>
  </w:footnote>
  <w:footnote w:type="continuationSeparator" w:id="0">
    <w:p w:rsidR="00D431FB" w:rsidRDefault="00D4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C0"/>
    <w:multiLevelType w:val="hybridMultilevel"/>
    <w:tmpl w:val="69B85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D2E621D"/>
    <w:multiLevelType w:val="hybridMultilevel"/>
    <w:tmpl w:val="A68236EE"/>
    <w:lvl w:ilvl="0" w:tplc="0410000F">
      <w:start w:val="1"/>
      <w:numFmt w:val="decimal"/>
      <w:lvlText w:val="%1."/>
      <w:lvlJc w:val="left"/>
      <w:pPr>
        <w:ind w:left="453" w:hanging="361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9F56F47"/>
    <w:multiLevelType w:val="hybridMultilevel"/>
    <w:tmpl w:val="74FECF26"/>
    <w:lvl w:ilvl="0" w:tplc="99DC22B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41DE2139"/>
    <w:multiLevelType w:val="hybridMultilevel"/>
    <w:tmpl w:val="95322060"/>
    <w:lvl w:ilvl="0" w:tplc="8B48D07C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" w15:restartNumberingAfterBreak="0">
    <w:nsid w:val="4D29615D"/>
    <w:multiLevelType w:val="hybridMultilevel"/>
    <w:tmpl w:val="28FE10FC"/>
    <w:lvl w:ilvl="0" w:tplc="8B48D07C">
      <w:numFmt w:val="bullet"/>
      <w:lvlText w:val="-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3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1" w15:restartNumberingAfterBreak="0">
    <w:nsid w:val="6A7F4721"/>
    <w:multiLevelType w:val="hybridMultilevel"/>
    <w:tmpl w:val="E1E81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4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2"/>
  </w:num>
  <w:num w:numId="3">
    <w:abstractNumId w:val="19"/>
  </w:num>
  <w:num w:numId="4">
    <w:abstractNumId w:val="18"/>
  </w:num>
  <w:num w:numId="5">
    <w:abstractNumId w:val="6"/>
  </w:num>
  <w:num w:numId="6">
    <w:abstractNumId w:val="1"/>
  </w:num>
  <w:num w:numId="7">
    <w:abstractNumId w:val="16"/>
  </w:num>
  <w:num w:numId="8">
    <w:abstractNumId w:val="17"/>
  </w:num>
  <w:num w:numId="9">
    <w:abstractNumId w:val="5"/>
  </w:num>
  <w:num w:numId="10">
    <w:abstractNumId w:val="13"/>
  </w:num>
  <w:num w:numId="11">
    <w:abstractNumId w:val="15"/>
  </w:num>
  <w:num w:numId="12">
    <w:abstractNumId w:val="3"/>
  </w:num>
  <w:num w:numId="13">
    <w:abstractNumId w:val="24"/>
  </w:num>
  <w:num w:numId="14">
    <w:abstractNumId w:val="20"/>
  </w:num>
  <w:num w:numId="15">
    <w:abstractNumId w:val="7"/>
  </w:num>
  <w:num w:numId="16">
    <w:abstractNumId w:val="12"/>
  </w:num>
  <w:num w:numId="17">
    <w:abstractNumId w:val="23"/>
  </w:num>
  <w:num w:numId="18">
    <w:abstractNumId w:val="9"/>
  </w:num>
  <w:num w:numId="19">
    <w:abstractNumId w:val="14"/>
  </w:num>
  <w:num w:numId="20">
    <w:abstractNumId w:val="4"/>
  </w:num>
  <w:num w:numId="21">
    <w:abstractNumId w:val="11"/>
  </w:num>
  <w:num w:numId="22">
    <w:abstractNumId w:val="10"/>
  </w:num>
  <w:num w:numId="23">
    <w:abstractNumId w:val="0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46FCC"/>
    <w:rsid w:val="00075626"/>
    <w:rsid w:val="0007627F"/>
    <w:rsid w:val="00084C23"/>
    <w:rsid w:val="0008504C"/>
    <w:rsid w:val="002A1B21"/>
    <w:rsid w:val="002D6B9B"/>
    <w:rsid w:val="002F4C75"/>
    <w:rsid w:val="0030455D"/>
    <w:rsid w:val="00331665"/>
    <w:rsid w:val="00334D75"/>
    <w:rsid w:val="00346256"/>
    <w:rsid w:val="003644F1"/>
    <w:rsid w:val="00381E5F"/>
    <w:rsid w:val="003C1DE3"/>
    <w:rsid w:val="003D0297"/>
    <w:rsid w:val="004F29EA"/>
    <w:rsid w:val="004F3E01"/>
    <w:rsid w:val="00572DF2"/>
    <w:rsid w:val="00590C15"/>
    <w:rsid w:val="00595E90"/>
    <w:rsid w:val="00632B7D"/>
    <w:rsid w:val="006C22DB"/>
    <w:rsid w:val="0076378A"/>
    <w:rsid w:val="007A254B"/>
    <w:rsid w:val="007B7B00"/>
    <w:rsid w:val="00801271"/>
    <w:rsid w:val="00814F21"/>
    <w:rsid w:val="00873C8A"/>
    <w:rsid w:val="00876CAF"/>
    <w:rsid w:val="008C0B15"/>
    <w:rsid w:val="009558C6"/>
    <w:rsid w:val="00A7039A"/>
    <w:rsid w:val="00A91109"/>
    <w:rsid w:val="00B015D0"/>
    <w:rsid w:val="00B32E53"/>
    <w:rsid w:val="00B54232"/>
    <w:rsid w:val="00B555A0"/>
    <w:rsid w:val="00BC2C8F"/>
    <w:rsid w:val="00C24EB6"/>
    <w:rsid w:val="00C6097E"/>
    <w:rsid w:val="00D05253"/>
    <w:rsid w:val="00D2628D"/>
    <w:rsid w:val="00D431FB"/>
    <w:rsid w:val="00DB252B"/>
    <w:rsid w:val="00DD7951"/>
    <w:rsid w:val="00DE61C4"/>
    <w:rsid w:val="00DE7902"/>
    <w:rsid w:val="00E26395"/>
    <w:rsid w:val="00F3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FABBF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F2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4</cp:revision>
  <dcterms:created xsi:type="dcterms:W3CDTF">2025-07-13T16:14:00Z</dcterms:created>
  <dcterms:modified xsi:type="dcterms:W3CDTF">2025-07-13T16:21:00Z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