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2D" w:rsidRPr="00BE0EE7" w:rsidRDefault="00536E2D" w:rsidP="00932519">
      <w:pPr>
        <w:spacing w:after="0" w:line="240" w:lineRule="auto"/>
        <w:ind w:right="-709" w:hanging="10"/>
        <w:jc w:val="center"/>
        <w:rPr>
          <w:rFonts w:ascii="Verdana" w:eastAsia="Verdana" w:hAnsi="Verdana" w:cs="Verdana"/>
          <w:color w:val="16365D"/>
        </w:rPr>
      </w:pPr>
      <w:r w:rsidRPr="00BE0EE7"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>
            <wp:extent cx="1203960" cy="883920"/>
            <wp:effectExtent l="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2D" w:rsidRPr="00BE0EE7" w:rsidRDefault="00536E2D" w:rsidP="00932519">
      <w:pPr>
        <w:tabs>
          <w:tab w:val="left" w:pos="8592"/>
        </w:tabs>
        <w:spacing w:after="0" w:line="240" w:lineRule="auto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BE0EE7">
        <w:rPr>
          <w:rFonts w:ascii="Times New Roman" w:hAnsi="Times New Roman" w:cs="Times New Roman"/>
          <w:sz w:val="24"/>
          <w:szCs w:val="24"/>
        </w:rPr>
        <w:t>ISTITUTO COMPRENSIVO “J. SANNAZARO”</w:t>
      </w:r>
    </w:p>
    <w:p w:rsidR="00536E2D" w:rsidRPr="00BE0EE7" w:rsidRDefault="00536E2D" w:rsidP="00932519">
      <w:pPr>
        <w:tabs>
          <w:tab w:val="left" w:pos="8592"/>
        </w:tabs>
        <w:spacing w:after="0" w:line="240" w:lineRule="auto"/>
        <w:ind w:right="-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EE7">
        <w:rPr>
          <w:rFonts w:ascii="Times New Roman" w:hAnsi="Times New Roman" w:cs="Times New Roman"/>
          <w:sz w:val="24"/>
          <w:szCs w:val="24"/>
        </w:rPr>
        <w:t>OLIVETO CITRA (SA)</w:t>
      </w:r>
    </w:p>
    <w:p w:rsidR="00536E2D" w:rsidRPr="00BE0EE7" w:rsidRDefault="00536E2D" w:rsidP="00932519">
      <w:pPr>
        <w:pStyle w:val="Titolo5"/>
        <w:ind w:left="0" w:right="-709"/>
        <w:jc w:val="center"/>
        <w:rPr>
          <w:rFonts w:ascii="Times New Roman" w:hAnsi="Times New Roman" w:cs="Times New Roman"/>
          <w:b w:val="0"/>
          <w:sz w:val="18"/>
          <w:szCs w:val="16"/>
        </w:rPr>
      </w:pPr>
      <w:r w:rsidRPr="00BE0EE7">
        <w:rPr>
          <w:rFonts w:ascii="Times New Roman" w:hAnsi="Times New Roman" w:cs="Times New Roman"/>
          <w:sz w:val="18"/>
          <w:szCs w:val="16"/>
        </w:rPr>
        <w:t xml:space="preserve">Via F. </w:t>
      </w:r>
      <w:proofErr w:type="spellStart"/>
      <w:r w:rsidRPr="00BE0EE7">
        <w:rPr>
          <w:rFonts w:ascii="Times New Roman" w:hAnsi="Times New Roman" w:cs="Times New Roman"/>
          <w:sz w:val="18"/>
          <w:szCs w:val="16"/>
        </w:rPr>
        <w:t>Cavallotti</w:t>
      </w:r>
      <w:proofErr w:type="spellEnd"/>
      <w:r w:rsidRPr="00BE0EE7">
        <w:rPr>
          <w:rFonts w:ascii="Times New Roman" w:hAnsi="Times New Roman" w:cs="Times New Roman"/>
          <w:sz w:val="18"/>
          <w:szCs w:val="16"/>
        </w:rPr>
        <w:t>, 15 - Tel. 0828/793037</w:t>
      </w:r>
    </w:p>
    <w:p w:rsidR="00536E2D" w:rsidRPr="00BE0EE7" w:rsidRDefault="00536E2D" w:rsidP="00932519">
      <w:pPr>
        <w:spacing w:after="0" w:line="240" w:lineRule="auto"/>
        <w:ind w:right="-709"/>
        <w:jc w:val="center"/>
        <w:rPr>
          <w:rFonts w:ascii="Times New Roman" w:hAnsi="Times New Roman" w:cs="Times New Roman"/>
          <w:sz w:val="18"/>
          <w:szCs w:val="16"/>
          <w:u w:val="single"/>
        </w:rPr>
      </w:pPr>
      <w:r w:rsidRPr="00BE0EE7">
        <w:rPr>
          <w:rFonts w:ascii="Times New Roman" w:hAnsi="Times New Roman" w:cs="Times New Roman"/>
          <w:bCs/>
          <w:sz w:val="18"/>
          <w:szCs w:val="16"/>
          <w:u w:val="single"/>
        </w:rPr>
        <w:t>cf. 82005110653 - C.M. SAIC81300D</w:t>
      </w:r>
    </w:p>
    <w:p w:rsidR="00536E2D" w:rsidRPr="00BE0EE7" w:rsidRDefault="00536E2D" w:rsidP="00932519">
      <w:pPr>
        <w:spacing w:after="0" w:line="240" w:lineRule="auto"/>
        <w:ind w:right="-709"/>
        <w:jc w:val="center"/>
        <w:rPr>
          <w:rFonts w:ascii="Times New Roman" w:hAnsi="Times New Roman" w:cs="Times New Roman"/>
          <w:smallCaps/>
          <w:sz w:val="18"/>
          <w:szCs w:val="16"/>
        </w:rPr>
      </w:pPr>
      <w:r w:rsidRPr="00BE0EE7">
        <w:rPr>
          <w:rFonts w:ascii="Times New Roman" w:hAnsi="Times New Roman" w:cs="Times New Roman"/>
          <w:sz w:val="18"/>
          <w:szCs w:val="16"/>
          <w:u w:val="single"/>
        </w:rPr>
        <w:t xml:space="preserve">e-mail: </w:t>
      </w:r>
      <w:hyperlink r:id="rId5" w:history="1">
        <w:r w:rsidRPr="00BE0EE7">
          <w:rPr>
            <w:rStyle w:val="Collegamentoipertestuale"/>
            <w:rFonts w:ascii="Times New Roman" w:hAnsi="Times New Roman" w:cs="Times New Roman"/>
            <w:smallCaps/>
            <w:sz w:val="18"/>
          </w:rPr>
          <w:t>saic81300d@istruzione.it</w:t>
        </w:r>
      </w:hyperlink>
      <w:r w:rsidRPr="00BE0EE7">
        <w:rPr>
          <w:rFonts w:ascii="Times New Roman" w:hAnsi="Times New Roman" w:cs="Times New Roman"/>
          <w:smallCaps/>
          <w:sz w:val="18"/>
          <w:szCs w:val="16"/>
        </w:rPr>
        <w:t xml:space="preserve"> sito internet: </w:t>
      </w:r>
      <w:hyperlink r:id="rId6" w:history="1">
        <w:r w:rsidRPr="00BE0EE7">
          <w:rPr>
            <w:rStyle w:val="Collegamentoipertestuale"/>
            <w:rFonts w:ascii="Times New Roman" w:hAnsi="Times New Roman" w:cs="Times New Roman"/>
            <w:smallCaps/>
            <w:sz w:val="18"/>
          </w:rPr>
          <w:t>www.olivetocitraic.gov.it</w:t>
        </w:r>
      </w:hyperlink>
    </w:p>
    <w:p w:rsidR="00536E2D" w:rsidRPr="00BE0EE7" w:rsidRDefault="00536E2D" w:rsidP="00932519">
      <w:pPr>
        <w:spacing w:after="0" w:line="240" w:lineRule="auto"/>
        <w:ind w:right="-709"/>
        <w:jc w:val="center"/>
        <w:rPr>
          <w:rFonts w:ascii="Times New Roman" w:hAnsi="Times New Roman" w:cs="Times New Roman"/>
          <w:smallCaps/>
          <w:color w:val="0563C1" w:themeColor="hyperlink"/>
          <w:sz w:val="18"/>
          <w:szCs w:val="16"/>
          <w:u w:val="single"/>
          <w:lang w:val="en-US"/>
        </w:rPr>
      </w:pPr>
      <w:r w:rsidRPr="00BE0EE7">
        <w:rPr>
          <w:rFonts w:ascii="Times New Roman" w:hAnsi="Times New Roman" w:cs="Times New Roman"/>
          <w:smallCaps/>
          <w:sz w:val="18"/>
          <w:szCs w:val="16"/>
          <w:lang w:val="en-US"/>
        </w:rPr>
        <w:t xml:space="preserve">PEC: </w:t>
      </w:r>
      <w:hyperlink r:id="rId7" w:history="1">
        <w:r w:rsidRPr="00BE0EE7">
          <w:rPr>
            <w:rStyle w:val="Collegamentoipertestuale"/>
            <w:rFonts w:ascii="Times New Roman" w:hAnsi="Times New Roman" w:cs="Times New Roman"/>
            <w:smallCaps/>
            <w:sz w:val="18"/>
            <w:lang w:val="en-US"/>
          </w:rPr>
          <w:t>SAIC81300D@PEC.ISTRUZIONE.IT</w:t>
        </w:r>
      </w:hyperlink>
    </w:p>
    <w:p w:rsidR="00536E2D" w:rsidRPr="00BE0EE7" w:rsidRDefault="00536E2D" w:rsidP="00932519">
      <w:pPr>
        <w:spacing w:after="0" w:line="240" w:lineRule="auto"/>
        <w:ind w:right="-709"/>
        <w:jc w:val="center"/>
        <w:rPr>
          <w:rFonts w:ascii="Times New Roman" w:hAnsi="Times New Roman" w:cs="Times New Roman"/>
          <w:szCs w:val="20"/>
          <w:lang w:val="en-GB"/>
        </w:rPr>
      </w:pPr>
    </w:p>
    <w:p w:rsidR="00536E2D" w:rsidRDefault="00536E2D" w:rsidP="00932519">
      <w:pPr>
        <w:spacing w:after="0" w:line="240" w:lineRule="auto"/>
        <w:ind w:right="-709"/>
        <w:jc w:val="center"/>
        <w:rPr>
          <w:rFonts w:ascii="Times New Roman" w:hAnsi="Times New Roman" w:cs="Times New Roman"/>
          <w:szCs w:val="20"/>
          <w:lang w:val="en-GB"/>
        </w:rPr>
      </w:pPr>
      <w:r w:rsidRPr="00BE0EE7">
        <w:rPr>
          <w:rFonts w:ascii="Times New Roman" w:hAnsi="Times New Roman"/>
          <w:smallCaps/>
          <w:noProof/>
          <w:sz w:val="24"/>
          <w:lang w:eastAsia="it-IT"/>
        </w:rPr>
        <w:drawing>
          <wp:inline distT="0" distB="0" distL="0" distR="0">
            <wp:extent cx="981710" cy="416560"/>
            <wp:effectExtent l="0" t="0" r="8890" b="2540"/>
            <wp:docPr id="11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EE7">
        <w:rPr>
          <w:rFonts w:ascii="Times New Roman" w:hAnsi="Times New Roman" w:cs="Times New Roman"/>
          <w:szCs w:val="20"/>
          <w:lang w:val="en-GB"/>
        </w:rPr>
        <w:t xml:space="preserve">                </w:t>
      </w:r>
      <w:r w:rsidRPr="00BE0EE7">
        <w:rPr>
          <w:noProof/>
          <w:sz w:val="24"/>
          <w:lang w:eastAsia="it-IT"/>
        </w:rPr>
        <w:drawing>
          <wp:inline distT="0" distB="0" distL="0" distR="0">
            <wp:extent cx="600075" cy="408305"/>
            <wp:effectExtent l="0" t="0" r="9525" b="0"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E2D" w:rsidRDefault="00536E2D" w:rsidP="00932519">
      <w:pPr>
        <w:spacing w:after="0" w:line="240" w:lineRule="auto"/>
        <w:ind w:right="-709"/>
        <w:jc w:val="center"/>
        <w:rPr>
          <w:rFonts w:ascii="Times New Roman" w:hAnsi="Times New Roman" w:cs="Times New Roman"/>
          <w:szCs w:val="20"/>
          <w:lang w:val="en-GB"/>
        </w:rPr>
      </w:pPr>
    </w:p>
    <w:p w:rsidR="00932519" w:rsidRDefault="00932519" w:rsidP="00932519">
      <w:pPr>
        <w:spacing w:after="0" w:line="240" w:lineRule="auto"/>
        <w:ind w:right="-709"/>
        <w:rPr>
          <w:rFonts w:ascii="Times New Roman" w:hAnsi="Times New Roman" w:cs="Times New Roman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Cs w:val="20"/>
          <w:lang w:val="en-GB"/>
        </w:rPr>
        <w:t>O</w:t>
      </w:r>
      <w:r w:rsidRPr="00932519">
        <w:rPr>
          <w:rFonts w:ascii="Times New Roman" w:hAnsi="Times New Roman" w:cs="Times New Roman"/>
          <w:szCs w:val="20"/>
          <w:lang w:val="en-GB"/>
        </w:rPr>
        <w:t>iveto</w:t>
      </w:r>
      <w:proofErr w:type="spellEnd"/>
      <w:r w:rsidRPr="00932519">
        <w:rPr>
          <w:rFonts w:ascii="Times New Roman" w:hAnsi="Times New Roman" w:cs="Times New Roman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Cs w:val="20"/>
          <w:lang w:val="en-GB"/>
        </w:rPr>
        <w:t>C</w:t>
      </w:r>
      <w:r w:rsidRPr="00932519">
        <w:rPr>
          <w:rFonts w:ascii="Times New Roman" w:hAnsi="Times New Roman" w:cs="Times New Roman"/>
          <w:szCs w:val="20"/>
          <w:lang w:val="en-GB"/>
        </w:rPr>
        <w:t>itra, 3</w:t>
      </w:r>
      <w:r w:rsidR="00EE1E8B">
        <w:rPr>
          <w:rFonts w:ascii="Times New Roman" w:hAnsi="Times New Roman" w:cs="Times New Roman"/>
          <w:szCs w:val="20"/>
          <w:lang w:val="en-GB"/>
        </w:rPr>
        <w:t xml:space="preserve">0 </w:t>
      </w:r>
      <w:proofErr w:type="spellStart"/>
      <w:r w:rsidRPr="00932519">
        <w:rPr>
          <w:rFonts w:ascii="Times New Roman" w:hAnsi="Times New Roman" w:cs="Times New Roman"/>
          <w:szCs w:val="20"/>
          <w:lang w:val="en-GB"/>
        </w:rPr>
        <w:t>settembre</w:t>
      </w:r>
      <w:proofErr w:type="spellEnd"/>
      <w:r w:rsidRPr="00932519">
        <w:rPr>
          <w:rFonts w:ascii="Times New Roman" w:hAnsi="Times New Roman" w:cs="Times New Roman"/>
          <w:szCs w:val="20"/>
          <w:lang w:val="en-GB"/>
        </w:rPr>
        <w:t xml:space="preserve"> 2024</w:t>
      </w:r>
    </w:p>
    <w:p w:rsidR="00932519" w:rsidRDefault="00932519" w:rsidP="00932519">
      <w:pPr>
        <w:spacing w:after="0" w:line="240" w:lineRule="auto"/>
        <w:ind w:right="-709"/>
        <w:rPr>
          <w:rFonts w:ascii="Times New Roman" w:hAnsi="Times New Roman" w:cs="Times New Roman"/>
          <w:szCs w:val="20"/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1129"/>
        <w:gridCol w:w="567"/>
        <w:gridCol w:w="567"/>
      </w:tblGrid>
      <w:tr w:rsidR="00932519" w:rsidTr="00932519">
        <w:tc>
          <w:tcPr>
            <w:tcW w:w="1129" w:type="dxa"/>
          </w:tcPr>
          <w:p w:rsidR="00932519" w:rsidRDefault="00932519" w:rsidP="00932519">
            <w:pPr>
              <w:ind w:right="-709"/>
              <w:rPr>
                <w:rFonts w:ascii="Times New Roman" w:hAnsi="Times New Roman" w:cs="Times New Roman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GB"/>
              </w:rPr>
              <w:t>Circolare</w:t>
            </w:r>
            <w:proofErr w:type="spellEnd"/>
          </w:p>
        </w:tc>
        <w:tc>
          <w:tcPr>
            <w:tcW w:w="567" w:type="dxa"/>
          </w:tcPr>
          <w:p w:rsidR="00932519" w:rsidRDefault="00932519" w:rsidP="00932519">
            <w:pPr>
              <w:ind w:right="-709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N.</w:t>
            </w:r>
          </w:p>
        </w:tc>
        <w:tc>
          <w:tcPr>
            <w:tcW w:w="567" w:type="dxa"/>
          </w:tcPr>
          <w:p w:rsidR="00932519" w:rsidRDefault="00932519" w:rsidP="00B43A19">
            <w:pPr>
              <w:ind w:right="-709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1</w:t>
            </w:r>
            <w:r w:rsidR="00B43A19">
              <w:rPr>
                <w:rFonts w:ascii="Times New Roman" w:hAnsi="Times New Roman" w:cs="Times New Roman"/>
                <w:szCs w:val="20"/>
                <w:lang w:val="en-GB"/>
              </w:rPr>
              <w:t>4</w:t>
            </w:r>
          </w:p>
        </w:tc>
      </w:tr>
    </w:tbl>
    <w:p w:rsidR="00932519" w:rsidRPr="00932519" w:rsidRDefault="00932519" w:rsidP="00932519">
      <w:pPr>
        <w:spacing w:after="0" w:line="240" w:lineRule="auto"/>
        <w:ind w:right="-709"/>
        <w:rPr>
          <w:rFonts w:ascii="Times New Roman" w:hAnsi="Times New Roman" w:cs="Times New Roman"/>
          <w:szCs w:val="20"/>
          <w:lang w:val="en-GB"/>
        </w:rPr>
      </w:pPr>
    </w:p>
    <w:p w:rsidR="00932519" w:rsidRDefault="00932519" w:rsidP="00EE1E8B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Cs w:val="20"/>
          <w:lang w:val="en-GB"/>
        </w:rPr>
      </w:pPr>
    </w:p>
    <w:p w:rsidR="0047672F" w:rsidRDefault="0047672F" w:rsidP="0047672F">
      <w:pPr>
        <w:spacing w:after="0" w:line="240" w:lineRule="auto"/>
        <w:ind w:right="-709"/>
        <w:jc w:val="right"/>
        <w:rPr>
          <w:rFonts w:ascii="Times New Roman" w:hAnsi="Times New Roman" w:cs="Times New Roman"/>
          <w:sz w:val="28"/>
          <w:szCs w:val="20"/>
          <w:lang w:val="en-GB"/>
        </w:rPr>
      </w:pPr>
    </w:p>
    <w:p w:rsidR="0047672F" w:rsidRDefault="00EE1E8B" w:rsidP="000A44EE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0"/>
          <w:lang w:val="en-GB"/>
        </w:rPr>
        <w:t>Alle</w:t>
      </w:r>
      <w:proofErr w:type="spellEnd"/>
      <w:r>
        <w:rPr>
          <w:rFonts w:ascii="Times New Roman" w:hAnsi="Times New Roman" w:cs="Times New Roman"/>
          <w:sz w:val="28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en-GB"/>
        </w:rPr>
        <w:t>Funzioni</w:t>
      </w:r>
      <w:proofErr w:type="spellEnd"/>
      <w:r>
        <w:rPr>
          <w:rFonts w:ascii="Times New Roman" w:hAnsi="Times New Roman" w:cs="Times New Roman"/>
          <w:sz w:val="28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en-GB"/>
        </w:rPr>
        <w:t>Strumentali</w:t>
      </w:r>
      <w:proofErr w:type="spellEnd"/>
    </w:p>
    <w:p w:rsidR="00EE1E8B" w:rsidRDefault="00EE1E8B" w:rsidP="000A44EE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0"/>
          <w:lang w:val="en-GB"/>
        </w:rPr>
      </w:pPr>
      <w:r>
        <w:rPr>
          <w:rFonts w:ascii="Times New Roman" w:hAnsi="Times New Roman" w:cs="Times New Roman"/>
          <w:sz w:val="28"/>
          <w:szCs w:val="20"/>
          <w:lang w:val="en-GB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0"/>
          <w:lang w:val="en-GB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en-GB"/>
        </w:rPr>
        <w:t>docente</w:t>
      </w:r>
      <w:proofErr w:type="spellEnd"/>
    </w:p>
    <w:p w:rsidR="00EE1E8B" w:rsidRDefault="00EE1E8B" w:rsidP="000A44EE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0"/>
          <w:lang w:val="en-GB"/>
        </w:rPr>
      </w:pPr>
    </w:p>
    <w:p w:rsidR="00932519" w:rsidRDefault="00932519" w:rsidP="000A44EE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0"/>
          <w:lang w:val="en-GB"/>
        </w:rPr>
        <w:t>Albo</w:t>
      </w:r>
      <w:proofErr w:type="spellEnd"/>
      <w:r>
        <w:rPr>
          <w:rFonts w:ascii="Times New Roman" w:hAnsi="Times New Roman" w:cs="Times New Roman"/>
          <w:sz w:val="28"/>
          <w:szCs w:val="20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0"/>
          <w:lang w:val="en-GB"/>
        </w:rPr>
        <w:t>atti</w:t>
      </w:r>
      <w:proofErr w:type="spellEnd"/>
      <w:r>
        <w:rPr>
          <w:rFonts w:ascii="Times New Roman" w:hAnsi="Times New Roman" w:cs="Times New Roman"/>
          <w:sz w:val="28"/>
          <w:szCs w:val="20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0"/>
          <w:lang w:val="en-GB"/>
        </w:rPr>
        <w:t>sito</w:t>
      </w:r>
      <w:proofErr w:type="spellEnd"/>
      <w:r>
        <w:rPr>
          <w:rFonts w:ascii="Times New Roman" w:hAnsi="Times New Roman" w:cs="Times New Roman"/>
          <w:sz w:val="28"/>
          <w:szCs w:val="20"/>
          <w:lang w:val="en-GB"/>
        </w:rPr>
        <w:t xml:space="preserve"> web</w:t>
      </w:r>
    </w:p>
    <w:p w:rsidR="00932519" w:rsidRDefault="00932519" w:rsidP="0093251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0"/>
          <w:lang w:val="en-GB"/>
        </w:rPr>
      </w:pPr>
    </w:p>
    <w:p w:rsidR="00932519" w:rsidRDefault="00932519" w:rsidP="0093251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0"/>
          <w:lang w:val="en-GB"/>
        </w:rPr>
      </w:pPr>
    </w:p>
    <w:p w:rsidR="00932519" w:rsidRPr="00A954CE" w:rsidRDefault="00932519" w:rsidP="00A954CE">
      <w:pPr>
        <w:pStyle w:val="Titolo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Oggetto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: </w:t>
      </w:r>
      <w:bookmarkStart w:id="0" w:name="_GoBack"/>
      <w:r w:rsidR="00EE1E8B" w:rsidRPr="00A954CE">
        <w:rPr>
          <w:rFonts w:ascii="Times New Roman" w:hAnsi="Times New Roman" w:cs="Times New Roman"/>
          <w:b w:val="0"/>
          <w:color w:val="auto"/>
          <w:lang w:val="en-GB"/>
        </w:rPr>
        <w:t>Sistema Nazionale di Valutazione (SNV) – indicazioni operative in merito ai documenti strategici delle istituzioni scolastiche (Rapporto di autovalutazione, Piano di miglioramento, Piano triennale dell’offerta formativa) Sistema Nazionale di Valutazione (SNV) – indicazioni operative in merito ai documenti strategici delle istituzioni scolastiche (Rapporto di autovalutazione, Piano di miglioramento, Piano triennale dell’offerta formativa)</w:t>
      </w:r>
      <w:r w:rsidRPr="00A954CE">
        <w:rPr>
          <w:rFonts w:ascii="Times New Roman" w:hAnsi="Times New Roman" w:cs="Times New Roman"/>
          <w:b w:val="0"/>
          <w:color w:val="auto"/>
          <w:lang w:val="en-GB"/>
        </w:rPr>
        <w:t>.</w:t>
      </w:r>
      <w:bookmarkEnd w:id="0"/>
    </w:p>
    <w:p w:rsidR="00932519" w:rsidRPr="00A954CE" w:rsidRDefault="00932519" w:rsidP="00A954CE">
      <w:pPr>
        <w:pStyle w:val="Titolo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en-GB"/>
        </w:rPr>
      </w:pPr>
    </w:p>
    <w:p w:rsidR="00F4235B" w:rsidRDefault="00F4235B" w:rsidP="00B43A19">
      <w:pPr>
        <w:pStyle w:val="Titolo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r>
        <w:rPr>
          <w:rFonts w:ascii="Times New Roman" w:hAnsi="Times New Roman" w:cs="Times New Roman"/>
          <w:b w:val="0"/>
          <w:color w:val="auto"/>
          <w:lang w:val="en-GB"/>
        </w:rPr>
        <w:t xml:space="preserve">Si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invita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il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personale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docente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ad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una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attenta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lettura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della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nota </w:t>
      </w:r>
      <w:r w:rsidRPr="00A954CE">
        <w:rPr>
          <w:rFonts w:ascii="Times New Roman" w:hAnsi="Times New Roman" w:cs="Times New Roman"/>
          <w:b w:val="0"/>
          <w:color w:val="auto"/>
          <w:lang w:val="en-GB"/>
        </w:rPr>
        <w:t>MIM n.</w:t>
      </w:r>
      <w:r>
        <w:rPr>
          <w:rFonts w:ascii="Times New Roman" w:hAnsi="Times New Roman" w:cs="Times New Roman"/>
          <w:b w:val="0"/>
          <w:color w:val="auto"/>
          <w:lang w:val="en-GB"/>
        </w:rPr>
        <w:t xml:space="preserve">39343 de 27.09.2024, in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previsione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dell’approvazione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dei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redigen</w:t>
      </w:r>
      <w:r w:rsidR="00B43A19">
        <w:rPr>
          <w:rFonts w:ascii="Times New Roman" w:hAnsi="Times New Roman" w:cs="Times New Roman"/>
          <w:b w:val="0"/>
          <w:color w:val="auto"/>
          <w:lang w:val="en-GB"/>
        </w:rPr>
        <w:t>d</w:t>
      </w:r>
      <w:r>
        <w:rPr>
          <w:rFonts w:ascii="Times New Roman" w:hAnsi="Times New Roman" w:cs="Times New Roman"/>
          <w:b w:val="0"/>
          <w:color w:val="auto"/>
          <w:lang w:val="en-GB"/>
        </w:rPr>
        <w:t>i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documenti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da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parte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degli</w:t>
      </w:r>
      <w:proofErr w:type="spellEnd"/>
      <w:r>
        <w:rPr>
          <w:rFonts w:ascii="Times New Roman" w:hAnsi="Times New Roman" w:cs="Times New Roman"/>
          <w:b w:val="0"/>
          <w:color w:val="auto"/>
          <w:lang w:val="en-GB"/>
        </w:rPr>
        <w:t xml:space="preserve"> OO.CC..</w:t>
      </w:r>
    </w:p>
    <w:p w:rsidR="00EE1E8B" w:rsidRPr="00A954CE" w:rsidRDefault="00F4235B" w:rsidP="00B43A19">
      <w:pPr>
        <w:pStyle w:val="Titolo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r>
        <w:rPr>
          <w:rFonts w:ascii="Times New Roman" w:hAnsi="Times New Roman" w:cs="Times New Roman"/>
          <w:b w:val="0"/>
          <w:color w:val="auto"/>
          <w:lang w:val="en-GB"/>
        </w:rPr>
        <w:t>La</w:t>
      </w:r>
      <w:r w:rsidR="00EE1E8B"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nota MIM </w:t>
      </w:r>
      <w:proofErr w:type="spellStart"/>
      <w:r w:rsidR="00EE1E8B" w:rsidRPr="00A954CE">
        <w:rPr>
          <w:rFonts w:ascii="Times New Roman" w:hAnsi="Times New Roman" w:cs="Times New Roman"/>
          <w:b w:val="0"/>
          <w:color w:val="auto"/>
          <w:lang w:val="en-GB"/>
        </w:rPr>
        <w:t>fornisce</w:t>
      </w:r>
      <w:proofErr w:type="spellEnd"/>
      <w:r w:rsidR="00EE1E8B"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="00EE1E8B" w:rsidRPr="00A954CE">
        <w:rPr>
          <w:rFonts w:ascii="Times New Roman" w:hAnsi="Times New Roman" w:cs="Times New Roman"/>
          <w:b w:val="0"/>
          <w:color w:val="auto"/>
          <w:lang w:val="en-GB"/>
        </w:rPr>
        <w:t>indicazioni</w:t>
      </w:r>
      <w:proofErr w:type="spellEnd"/>
      <w:r w:rsidR="00EE1E8B"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operative sui documenti strategici delle istituzioni scolastiche (Rapporto di autovalutazione, Piano di miglioramento, Piano triennale dell’offerta formativa).</w:t>
      </w:r>
    </w:p>
    <w:p w:rsidR="00A954CE" w:rsidRDefault="00A954CE" w:rsidP="00B43A19">
      <w:pPr>
        <w:pStyle w:val="Titolo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Nell’a.s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. 2024/2025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sul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portale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Scuola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in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chiaro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lang w:val="en-GB"/>
        </w:rPr>
        <w:t>dovranno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essere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pubblicati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sia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l’eventuale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aggiornamento del PTOF 2022-2025</w:t>
      </w:r>
      <w:r>
        <w:rPr>
          <w:rFonts w:ascii="Times New Roman" w:hAnsi="Times New Roman" w:cs="Times New Roman"/>
          <w:b w:val="0"/>
          <w:color w:val="auto"/>
          <w:lang w:val="en-GB"/>
        </w:rPr>
        <w:t>,</w:t>
      </w:r>
      <w:r w:rsidRPr="00F4235B">
        <w:rPr>
          <w:rFonts w:ascii="Times New Roman" w:hAnsi="Times New Roman" w:cs="Times New Roman"/>
          <w:b w:val="0"/>
          <w:color w:val="auto"/>
          <w:lang w:val="en-GB"/>
        </w:rPr>
        <w:t xml:space="preserve"> quale anno conclusivo del triennio 2022- 2025</w:t>
      </w:r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sia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il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PTOF 2025-2028</w:t>
      </w:r>
      <w:r>
        <w:rPr>
          <w:rFonts w:ascii="Times New Roman" w:hAnsi="Times New Roman" w:cs="Times New Roman"/>
          <w:b w:val="0"/>
          <w:color w:val="auto"/>
          <w:lang w:val="en-GB"/>
        </w:rPr>
        <w:t xml:space="preserve"> in </w:t>
      </w:r>
      <w:r w:rsidR="00F4235B">
        <w:rPr>
          <w:rFonts w:ascii="Times New Roman" w:hAnsi="Times New Roman" w:cs="Times New Roman"/>
          <w:b w:val="0"/>
          <w:color w:val="auto"/>
          <w:lang w:val="en-GB"/>
        </w:rPr>
        <w:t>forma</w:t>
      </w:r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semplificata</w:t>
      </w:r>
      <w:proofErr w:type="spellEnd"/>
      <w:r w:rsidR="00F4235B">
        <w:rPr>
          <w:rFonts w:ascii="Times New Roman" w:hAnsi="Times New Roman" w:cs="Times New Roman"/>
          <w:b w:val="0"/>
          <w:color w:val="auto"/>
          <w:lang w:val="en-GB"/>
        </w:rPr>
        <w:t>,</w:t>
      </w:r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in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quanto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="00F4235B">
        <w:rPr>
          <w:rFonts w:ascii="Times New Roman" w:hAnsi="Times New Roman" w:cs="Times New Roman"/>
          <w:b w:val="0"/>
          <w:color w:val="auto"/>
          <w:lang w:val="en-GB"/>
        </w:rPr>
        <w:t>dovrà</w:t>
      </w:r>
      <w:proofErr w:type="spellEnd"/>
      <w:r w:rsidR="00F4235B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prevede</w:t>
      </w:r>
      <w:r w:rsidR="00F4235B">
        <w:rPr>
          <w:rFonts w:ascii="Times New Roman" w:hAnsi="Times New Roman" w:cs="Times New Roman"/>
          <w:b w:val="0"/>
          <w:color w:val="auto"/>
          <w:lang w:val="en-GB"/>
        </w:rPr>
        <w:t>re</w:t>
      </w:r>
      <w:proofErr w:type="spellEnd"/>
      <w:r w:rsidR="00F4235B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l’indicazione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a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grandi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linee dei soli aspetti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strategici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ad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oggi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  <w:proofErr w:type="spellStart"/>
      <w:r w:rsidRPr="00A954CE">
        <w:rPr>
          <w:rFonts w:ascii="Times New Roman" w:hAnsi="Times New Roman" w:cs="Times New Roman"/>
          <w:b w:val="0"/>
          <w:color w:val="auto"/>
          <w:lang w:val="en-GB"/>
        </w:rPr>
        <w:t>prefigurabili</w:t>
      </w:r>
      <w:proofErr w:type="spellEnd"/>
      <w:r w:rsidRPr="00A954CE">
        <w:rPr>
          <w:rFonts w:ascii="Times New Roman" w:hAnsi="Times New Roman" w:cs="Times New Roman"/>
          <w:b w:val="0"/>
          <w:color w:val="auto"/>
          <w:lang w:val="en-GB"/>
        </w:rPr>
        <w:t>.</w:t>
      </w:r>
    </w:p>
    <w:p w:rsidR="00F4235B" w:rsidRDefault="00F4235B" w:rsidP="00B43A1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</w:pP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L’aggiornamento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riguarderà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oltre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il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RAV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ed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il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PTOF(se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necessari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)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, la 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sottosezione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“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Curricolo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dell’insegnamento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trasversale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di educazione civica” nella piattaforma PTOF alla luce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delle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nuove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linee</w:t>
      </w:r>
      <w:proofErr w:type="spellEnd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4235B"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gui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da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.</w:t>
      </w:r>
    </w:p>
    <w:p w:rsidR="00F4235B" w:rsidRDefault="00F4235B" w:rsidP="00B43A1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Le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attività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dovranno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rispettare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seguente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tempistica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  <w:t>:</w:t>
      </w:r>
    </w:p>
    <w:p w:rsidR="00F4235B" w:rsidRPr="00F4235B" w:rsidRDefault="00F4235B" w:rsidP="00F4235B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  <w:lang w:val="en-GB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569710" cy="1508125"/>
            <wp:effectExtent l="19050" t="0" r="2540" b="0"/>
            <wp:docPr id="2" name="Immagine 1" descr="tempi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istic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E2D" w:rsidRDefault="00536E2D" w:rsidP="00932519">
      <w:pPr>
        <w:spacing w:after="0" w:line="48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932519" w:rsidRPr="00932519" w:rsidRDefault="00932519" w:rsidP="00932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</w:p>
    <w:p w:rsidR="006E1160" w:rsidRDefault="006E1160" w:rsidP="006E1160">
      <w:pPr>
        <w:spacing w:after="0" w:line="240" w:lineRule="auto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it-IT"/>
        </w:rPr>
      </w:pPr>
    </w:p>
    <w:p w:rsidR="006E1160" w:rsidRPr="008C79E9" w:rsidRDefault="006E1160" w:rsidP="006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C79E9">
        <w:rPr>
          <w:rFonts w:ascii="Times New Roman" w:eastAsia="Times New Roman" w:hAnsi="Times New Roman" w:cs="Times New Roman"/>
          <w:sz w:val="20"/>
          <w:szCs w:val="20"/>
          <w:lang w:eastAsia="it-IT"/>
        </w:rPr>
        <w:t>IL DIRIGENTE SCOLASTICO</w:t>
      </w:r>
    </w:p>
    <w:p w:rsidR="006E1160" w:rsidRPr="008C79E9" w:rsidRDefault="006E1160" w:rsidP="006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8C79E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Dott.ssa </w:t>
      </w:r>
      <w:r w:rsidRPr="008C79E9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Maria Pappalardo</w:t>
      </w:r>
    </w:p>
    <w:p w:rsidR="006E1160" w:rsidRPr="00124C35" w:rsidRDefault="006E1160" w:rsidP="006E1160">
      <w:pPr>
        <w:tabs>
          <w:tab w:val="center" w:pos="4819"/>
          <w:tab w:val="left" w:pos="83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C79E9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Firma autografa omessa ai sensi dell’art. 3 del D. Lgs. n. 39/1993</w:t>
      </w:r>
    </w:p>
    <w:p w:rsidR="00EB0D14" w:rsidRPr="00932519" w:rsidRDefault="00EB0D14" w:rsidP="006E1160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sectPr w:rsidR="00EB0D14" w:rsidRPr="00932519" w:rsidSect="00932519">
      <w:pgSz w:w="11906" w:h="16838" w:code="9"/>
      <w:pgMar w:top="1417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6E2D"/>
    <w:rsid w:val="000A44EE"/>
    <w:rsid w:val="002D0C07"/>
    <w:rsid w:val="003F4E9E"/>
    <w:rsid w:val="0047672F"/>
    <w:rsid w:val="00536E2D"/>
    <w:rsid w:val="006E1160"/>
    <w:rsid w:val="00932519"/>
    <w:rsid w:val="00A954CE"/>
    <w:rsid w:val="00B24D0A"/>
    <w:rsid w:val="00B43A19"/>
    <w:rsid w:val="00C141B9"/>
    <w:rsid w:val="00EB0D14"/>
    <w:rsid w:val="00EE1E8B"/>
    <w:rsid w:val="00F4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E2D"/>
  </w:style>
  <w:style w:type="paragraph" w:styleId="Titolo1">
    <w:name w:val="heading 1"/>
    <w:basedOn w:val="Normale"/>
    <w:next w:val="Normale"/>
    <w:link w:val="Titolo1Carattere"/>
    <w:uiPriority w:val="9"/>
    <w:qFormat/>
    <w:rsid w:val="00A95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1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5">
    <w:name w:val="heading 5"/>
    <w:basedOn w:val="Normale"/>
    <w:link w:val="Titolo5Carattere"/>
    <w:qFormat/>
    <w:rsid w:val="00536E2D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36E2D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36E2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5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3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1E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EE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54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7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ic81300d@istruzione.it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Maria</cp:lastModifiedBy>
  <cp:revision>3</cp:revision>
  <cp:lastPrinted>2024-09-23T10:24:00Z</cp:lastPrinted>
  <dcterms:created xsi:type="dcterms:W3CDTF">2024-09-30T09:28:00Z</dcterms:created>
  <dcterms:modified xsi:type="dcterms:W3CDTF">2024-09-30T09:34:00Z</dcterms:modified>
</cp:coreProperties>
</file>