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72" w:rsidRPr="00342D66" w:rsidRDefault="00902172" w:rsidP="00902172">
      <w:pPr>
        <w:spacing w:after="0"/>
        <w:ind w:left="289" w:right="7" w:hanging="10"/>
        <w:jc w:val="center"/>
        <w:rPr>
          <w:rFonts w:ascii="Times New Roman" w:eastAsia="Verdana" w:hAnsi="Times New Roman"/>
          <w:color w:val="16365D"/>
          <w:sz w:val="20"/>
          <w:lang w:eastAsia="it-IT"/>
        </w:rPr>
      </w:pPr>
      <w:r w:rsidRPr="00342D66">
        <w:rPr>
          <w:rFonts w:ascii="Times New Roman" w:hAnsi="Times New Roman"/>
          <w:noProof/>
          <w:lang w:eastAsia="it-IT"/>
        </w:rPr>
        <w:drawing>
          <wp:inline distT="0" distB="0" distL="0" distR="0">
            <wp:extent cx="1143000" cy="8858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inline>
        </w:drawing>
      </w:r>
    </w:p>
    <w:p w:rsidR="00902172" w:rsidRPr="00342D66" w:rsidRDefault="00902172" w:rsidP="00902172">
      <w:pPr>
        <w:tabs>
          <w:tab w:val="left" w:pos="8592"/>
        </w:tabs>
        <w:spacing w:after="0" w:line="0" w:lineRule="atLeast"/>
        <w:jc w:val="center"/>
        <w:rPr>
          <w:rFonts w:ascii="Times New Roman" w:hAnsi="Times New Roman"/>
          <w:b/>
          <w:sz w:val="24"/>
          <w:szCs w:val="24"/>
        </w:rPr>
      </w:pPr>
      <w:r w:rsidRPr="00342D66">
        <w:rPr>
          <w:rFonts w:ascii="Times New Roman" w:hAnsi="Times New Roman"/>
          <w:b/>
          <w:sz w:val="24"/>
          <w:szCs w:val="24"/>
        </w:rPr>
        <w:t>ISTITUTO COMPRENSIVO “J. SANNAZARO”</w:t>
      </w:r>
    </w:p>
    <w:p w:rsidR="00902172" w:rsidRPr="00342D66" w:rsidRDefault="00902172" w:rsidP="00902172">
      <w:pPr>
        <w:tabs>
          <w:tab w:val="left" w:pos="8592"/>
        </w:tabs>
        <w:spacing w:after="0" w:line="0" w:lineRule="atLeast"/>
        <w:jc w:val="center"/>
        <w:rPr>
          <w:rFonts w:ascii="Times New Roman" w:hAnsi="Times New Roman"/>
          <w:b/>
          <w:bCs/>
          <w:sz w:val="24"/>
          <w:szCs w:val="24"/>
        </w:rPr>
      </w:pPr>
      <w:r w:rsidRPr="00342D66">
        <w:rPr>
          <w:rFonts w:ascii="Times New Roman" w:hAnsi="Times New Roman"/>
          <w:b/>
          <w:sz w:val="24"/>
          <w:szCs w:val="24"/>
        </w:rPr>
        <w:t>OLIVETO CITRA (SA)</w:t>
      </w:r>
    </w:p>
    <w:p w:rsidR="00902172" w:rsidRPr="00342D66" w:rsidRDefault="00902172" w:rsidP="00902172">
      <w:pPr>
        <w:pStyle w:val="Titolo5"/>
        <w:spacing w:line="0" w:lineRule="atLeast"/>
        <w:jc w:val="center"/>
        <w:rPr>
          <w:rFonts w:ascii="Times New Roman" w:hAnsi="Times New Roman"/>
          <w:b/>
          <w:sz w:val="16"/>
          <w:szCs w:val="16"/>
        </w:rPr>
      </w:pPr>
      <w:r w:rsidRPr="00342D66">
        <w:rPr>
          <w:rFonts w:ascii="Times New Roman" w:hAnsi="Times New Roman"/>
          <w:sz w:val="16"/>
          <w:szCs w:val="16"/>
        </w:rPr>
        <w:t xml:space="preserve">Via F. Cavallotti, 15 - Tel. 0828/793037 </w:t>
      </w:r>
    </w:p>
    <w:p w:rsidR="00902172" w:rsidRPr="00342D66" w:rsidRDefault="00902172" w:rsidP="00902172">
      <w:pPr>
        <w:spacing w:after="0" w:line="0" w:lineRule="atLeast"/>
        <w:ind w:left="-540"/>
        <w:jc w:val="center"/>
        <w:rPr>
          <w:rFonts w:ascii="Times New Roman" w:hAnsi="Times New Roman"/>
          <w:sz w:val="16"/>
          <w:szCs w:val="16"/>
          <w:u w:val="single"/>
        </w:rPr>
      </w:pPr>
      <w:r w:rsidRPr="00342D66">
        <w:rPr>
          <w:rFonts w:ascii="Times New Roman" w:hAnsi="Times New Roman"/>
          <w:b/>
          <w:bCs/>
          <w:sz w:val="16"/>
          <w:szCs w:val="16"/>
          <w:u w:val="single"/>
        </w:rPr>
        <w:t>cf. 82005110653 - C.M. SAIC81300D</w:t>
      </w:r>
    </w:p>
    <w:p w:rsidR="00902172" w:rsidRPr="00342D66" w:rsidRDefault="00902172" w:rsidP="00902172">
      <w:pPr>
        <w:spacing w:after="0" w:line="0" w:lineRule="atLeast"/>
        <w:jc w:val="center"/>
        <w:rPr>
          <w:rFonts w:ascii="Times New Roman" w:hAnsi="Times New Roman"/>
          <w:smallCaps/>
          <w:sz w:val="16"/>
          <w:szCs w:val="16"/>
        </w:rPr>
      </w:pPr>
      <w:r w:rsidRPr="00342D66">
        <w:rPr>
          <w:rFonts w:ascii="Times New Roman" w:hAnsi="Times New Roman"/>
          <w:sz w:val="16"/>
          <w:szCs w:val="16"/>
          <w:u w:val="single"/>
        </w:rPr>
        <w:t xml:space="preserve">e-mail: </w:t>
      </w:r>
      <w:hyperlink r:id="rId7" w:history="1">
        <w:r w:rsidRPr="00342D66">
          <w:rPr>
            <w:rStyle w:val="Collegamentoipertestuale"/>
            <w:rFonts w:ascii="Times New Roman" w:hAnsi="Times New Roman"/>
            <w:smallCaps/>
            <w:sz w:val="16"/>
            <w:szCs w:val="16"/>
          </w:rPr>
          <w:t>saic81300d@istruzione.it</w:t>
        </w:r>
      </w:hyperlink>
      <w:r w:rsidRPr="00342D66">
        <w:rPr>
          <w:rFonts w:ascii="Times New Roman" w:hAnsi="Times New Roman"/>
          <w:smallCaps/>
          <w:sz w:val="16"/>
          <w:szCs w:val="16"/>
        </w:rPr>
        <w:t xml:space="preserve"> sito internet: </w:t>
      </w:r>
      <w:hyperlink r:id="rId8" w:history="1">
        <w:r w:rsidRPr="00342D66">
          <w:rPr>
            <w:rStyle w:val="Collegamentoipertestuale"/>
            <w:rFonts w:ascii="Times New Roman" w:hAnsi="Times New Roman"/>
            <w:smallCaps/>
            <w:sz w:val="16"/>
            <w:szCs w:val="16"/>
          </w:rPr>
          <w:t>www.olivetocitraic.gov.it</w:t>
        </w:r>
      </w:hyperlink>
    </w:p>
    <w:p w:rsidR="00902172" w:rsidRPr="00342D66" w:rsidRDefault="00902172" w:rsidP="00902172">
      <w:pPr>
        <w:spacing w:after="0" w:line="0" w:lineRule="atLeast"/>
        <w:jc w:val="center"/>
        <w:rPr>
          <w:rFonts w:ascii="Times New Roman" w:hAnsi="Times New Roman"/>
          <w:smallCaps/>
          <w:color w:val="0563C1"/>
          <w:sz w:val="16"/>
          <w:szCs w:val="16"/>
          <w:u w:val="single"/>
          <w:lang w:val="en-US"/>
        </w:rPr>
      </w:pPr>
      <w:r w:rsidRPr="00342D66">
        <w:rPr>
          <w:rFonts w:ascii="Times New Roman" w:hAnsi="Times New Roman"/>
          <w:smallCaps/>
          <w:sz w:val="16"/>
          <w:szCs w:val="16"/>
          <w:lang w:val="en-US"/>
        </w:rPr>
        <w:t xml:space="preserve">PEC: </w:t>
      </w:r>
      <w:hyperlink r:id="rId9" w:history="1">
        <w:r w:rsidRPr="00342D66">
          <w:rPr>
            <w:rStyle w:val="Collegamentoipertestuale"/>
            <w:rFonts w:ascii="Times New Roman" w:hAnsi="Times New Roman"/>
            <w:smallCaps/>
            <w:sz w:val="16"/>
            <w:szCs w:val="16"/>
            <w:lang w:val="en-US"/>
          </w:rPr>
          <w:t>SAIC81300D@PEC.ISTRUZIONE.IT</w:t>
        </w:r>
      </w:hyperlink>
    </w:p>
    <w:p w:rsidR="00902172" w:rsidRPr="00342D66" w:rsidRDefault="00902172" w:rsidP="00902172">
      <w:pPr>
        <w:rPr>
          <w:rFonts w:ascii="Times New Roman" w:hAnsi="Times New Roman"/>
          <w:lang w:val="en-US"/>
        </w:rPr>
      </w:pPr>
      <w:r w:rsidRPr="00342D66">
        <w:rPr>
          <w:rFonts w:ascii="Times New Roman" w:hAnsi="Times New Roman"/>
          <w:lang w:val="en-US"/>
        </w:rPr>
        <w:t xml:space="preserve">                                                              </w:t>
      </w:r>
      <w:r w:rsidRPr="00342D66">
        <w:rPr>
          <w:rFonts w:ascii="Times New Roman" w:hAnsi="Times New Roman"/>
          <w:smallCaps/>
          <w:noProof/>
          <w:lang w:eastAsia="it-IT"/>
        </w:rPr>
        <w:drawing>
          <wp:inline distT="0" distB="0" distL="0" distR="0">
            <wp:extent cx="981075" cy="419100"/>
            <wp:effectExtent l="0" t="0" r="9525" b="0"/>
            <wp:docPr id="7" name="Immagin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r w:rsidRPr="00342D66">
        <w:rPr>
          <w:rFonts w:ascii="Times New Roman" w:hAnsi="Times New Roman"/>
          <w:lang w:val="en-US"/>
        </w:rPr>
        <w:t xml:space="preserve">                        </w:t>
      </w:r>
      <w:r w:rsidRPr="00342D66">
        <w:rPr>
          <w:rFonts w:ascii="Times New Roman" w:hAnsi="Times New Roman"/>
          <w:noProof/>
          <w:lang w:eastAsia="it-IT"/>
        </w:rPr>
        <w:drawing>
          <wp:inline distT="0" distB="0" distL="0" distR="0">
            <wp:extent cx="447675" cy="4095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rsidR="00DD391F" w:rsidRDefault="00B82C6F" w:rsidP="00B82C6F">
      <w:pPr>
        <w:pBdr>
          <w:top w:val="single" w:sz="4" w:space="1" w:color="auto"/>
          <w:left w:val="single" w:sz="4" w:space="4" w:color="auto"/>
          <w:bottom w:val="single" w:sz="4" w:space="1" w:color="auto"/>
          <w:right w:val="single" w:sz="4" w:space="4" w:color="auto"/>
        </w:pBdr>
        <w:shd w:val="clear" w:color="auto" w:fill="FFFFFF"/>
        <w:spacing w:before="450" w:after="300" w:line="570" w:lineRule="atLeast"/>
        <w:jc w:val="center"/>
        <w:outlineLvl w:val="1"/>
        <w:rPr>
          <w:rFonts w:ascii="Roboto" w:eastAsia="Times New Roman" w:hAnsi="Roboto" w:cs="Times New Roman"/>
          <w:color w:val="111111"/>
          <w:sz w:val="41"/>
          <w:szCs w:val="41"/>
          <w:lang w:eastAsia="it-IT"/>
        </w:rPr>
      </w:pPr>
      <w:r w:rsidRPr="00DD391F">
        <w:rPr>
          <w:rFonts w:ascii="Roboto" w:eastAsia="Times New Roman" w:hAnsi="Roboto" w:cs="Times New Roman"/>
          <w:color w:val="111111"/>
          <w:sz w:val="41"/>
          <w:szCs w:val="41"/>
          <w:lang w:eastAsia="it-IT"/>
        </w:rPr>
        <w:t>PROV</w:t>
      </w:r>
      <w:r>
        <w:rPr>
          <w:rFonts w:ascii="Roboto" w:eastAsia="Times New Roman" w:hAnsi="Roboto" w:cs="Times New Roman"/>
          <w:color w:val="111111"/>
          <w:sz w:val="41"/>
          <w:szCs w:val="41"/>
          <w:lang w:eastAsia="it-IT"/>
        </w:rPr>
        <w:t xml:space="preserve">A </w:t>
      </w:r>
      <w:r w:rsidRPr="00DD391F">
        <w:rPr>
          <w:rFonts w:ascii="Roboto" w:eastAsia="Times New Roman" w:hAnsi="Roboto" w:cs="Times New Roman"/>
          <w:color w:val="111111"/>
          <w:sz w:val="41"/>
          <w:szCs w:val="41"/>
          <w:lang w:eastAsia="it-IT"/>
        </w:rPr>
        <w:t>DI EVACUAZIONE</w:t>
      </w:r>
      <w:r w:rsidR="00902172">
        <w:rPr>
          <w:rFonts w:ascii="Roboto" w:eastAsia="Times New Roman" w:hAnsi="Roboto" w:cs="Times New Roman"/>
          <w:color w:val="111111"/>
          <w:sz w:val="41"/>
          <w:szCs w:val="41"/>
          <w:lang w:eastAsia="it-IT"/>
        </w:rPr>
        <w:t>.</w:t>
      </w:r>
    </w:p>
    <w:p w:rsidR="00902172" w:rsidRPr="00DD391F" w:rsidRDefault="00E666D2" w:rsidP="00B82C6F">
      <w:pPr>
        <w:pBdr>
          <w:top w:val="single" w:sz="4" w:space="1" w:color="auto"/>
          <w:left w:val="single" w:sz="4" w:space="4" w:color="auto"/>
          <w:bottom w:val="single" w:sz="4" w:space="1" w:color="auto"/>
          <w:right w:val="single" w:sz="4" w:space="4" w:color="auto"/>
        </w:pBdr>
        <w:shd w:val="clear" w:color="auto" w:fill="FFFFFF"/>
        <w:spacing w:before="450" w:after="300" w:line="570" w:lineRule="atLeast"/>
        <w:jc w:val="center"/>
        <w:outlineLvl w:val="1"/>
        <w:rPr>
          <w:rFonts w:ascii="Roboto" w:eastAsia="Times New Roman" w:hAnsi="Roboto" w:cs="Times New Roman"/>
          <w:color w:val="111111"/>
          <w:sz w:val="41"/>
          <w:szCs w:val="41"/>
          <w:lang w:eastAsia="it-IT"/>
        </w:rPr>
      </w:pPr>
      <w:r>
        <w:rPr>
          <w:rFonts w:ascii="Roboto" w:eastAsia="Times New Roman" w:hAnsi="Roboto" w:cs="Times New Roman"/>
          <w:color w:val="111111"/>
          <w:sz w:val="41"/>
          <w:szCs w:val="41"/>
          <w:lang w:eastAsia="it-IT"/>
        </w:rPr>
        <w:t>Informativa</w:t>
      </w:r>
    </w:p>
    <w:p w:rsidR="00DD391F" w:rsidRPr="00DD391F" w:rsidRDefault="00DD391F" w:rsidP="00DD391F">
      <w:pPr>
        <w:shd w:val="clear" w:color="auto" w:fill="FFFFFF"/>
        <w:spacing w:after="390" w:line="390" w:lineRule="atLeast"/>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Il </w:t>
      </w:r>
      <w:r w:rsidRPr="00DD391F">
        <w:rPr>
          <w:rFonts w:ascii="Roboto" w:eastAsia="Times New Roman" w:hAnsi="Roboto" w:cs="Times New Roman"/>
          <w:b/>
          <w:bCs/>
          <w:color w:val="222222"/>
          <w:sz w:val="23"/>
          <w:szCs w:val="23"/>
          <w:lang w:eastAsia="it-IT"/>
        </w:rPr>
        <w:t>piano di emergenza a scuola</w:t>
      </w:r>
      <w:r w:rsidRPr="00DD391F">
        <w:rPr>
          <w:rFonts w:ascii="Roboto" w:eastAsia="Times New Roman" w:hAnsi="Roboto" w:cs="Times New Roman"/>
          <w:color w:val="222222"/>
          <w:sz w:val="23"/>
          <w:szCs w:val="23"/>
          <w:lang w:eastAsia="it-IT"/>
        </w:rPr>
        <w:t> è uno strumento operativo in cui vengono definiti compiti e ruoli in caso di emergenza, sono indicati i percorsi da seguire e i comportamenti da adottare per abbandonare in sicurezza l’edificio scolastico.</w:t>
      </w:r>
    </w:p>
    <w:p w:rsidR="00DD391F" w:rsidRDefault="00DD391F" w:rsidP="00DD391F">
      <w:pPr>
        <w:pStyle w:val="Paragrafoelenco"/>
        <w:numPr>
          <w:ilvl w:val="0"/>
          <w:numId w:val="1"/>
        </w:numPr>
        <w:shd w:val="clear" w:color="auto" w:fill="FFFFFF"/>
        <w:spacing w:after="390" w:line="390" w:lineRule="atLeast"/>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PERSONALE DOCENTE_PERSONALE NON DOCENTE_ALUNNI</w:t>
      </w:r>
    </w:p>
    <w:p w:rsidR="00DD391F" w:rsidRDefault="00DD391F" w:rsidP="00DD391F">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 xml:space="preserve">Si invita la comunità intera a prestare attenzione alle </w:t>
      </w:r>
      <w:r w:rsidRPr="00DD391F">
        <w:rPr>
          <w:rFonts w:ascii="Roboto" w:eastAsia="Times New Roman" w:hAnsi="Roboto" w:cs="Times New Roman"/>
          <w:b/>
          <w:bCs/>
          <w:color w:val="222222"/>
          <w:sz w:val="23"/>
          <w:szCs w:val="23"/>
          <w:u w:val="single"/>
          <w:lang w:eastAsia="it-IT"/>
        </w:rPr>
        <w:t xml:space="preserve">PLANIMETRIE </w:t>
      </w:r>
      <w:r>
        <w:rPr>
          <w:rFonts w:ascii="Roboto" w:eastAsia="Times New Roman" w:hAnsi="Roboto" w:cs="Times New Roman"/>
          <w:color w:val="222222"/>
          <w:sz w:val="23"/>
          <w:szCs w:val="23"/>
          <w:lang w:eastAsia="it-IT"/>
        </w:rPr>
        <w:t xml:space="preserve"> con le nuove numerazioni delle aule e  </w:t>
      </w:r>
      <w:r w:rsidR="000A6E29">
        <w:rPr>
          <w:rFonts w:ascii="Roboto" w:eastAsia="Times New Roman" w:hAnsi="Roboto" w:cs="Times New Roman"/>
          <w:color w:val="222222"/>
          <w:sz w:val="23"/>
          <w:szCs w:val="23"/>
          <w:lang w:eastAsia="it-IT"/>
        </w:rPr>
        <w:t xml:space="preserve">le </w:t>
      </w:r>
      <w:r w:rsidR="008F1A67">
        <w:rPr>
          <w:rFonts w:ascii="Roboto" w:eastAsia="Times New Roman" w:hAnsi="Roboto" w:cs="Times New Roman"/>
          <w:color w:val="222222"/>
          <w:sz w:val="23"/>
          <w:szCs w:val="23"/>
          <w:lang w:eastAsia="it-IT"/>
        </w:rPr>
        <w:t>disposizioni di esodo.</w:t>
      </w:r>
    </w:p>
    <w:p w:rsidR="00DD391F" w:rsidRDefault="00DD391F" w:rsidP="00DD391F">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Si invitano i docenti a far osservare con attenzione le planimetrie anche negli ambiti extra -</w:t>
      </w:r>
      <w:r w:rsidR="008F1A67">
        <w:rPr>
          <w:rFonts w:ascii="Roboto" w:eastAsia="Times New Roman" w:hAnsi="Roboto" w:cs="Times New Roman"/>
          <w:color w:val="222222"/>
          <w:sz w:val="23"/>
          <w:szCs w:val="23"/>
          <w:lang w:eastAsia="it-IT"/>
        </w:rPr>
        <w:t xml:space="preserve"> </w:t>
      </w:r>
      <w:r>
        <w:rPr>
          <w:rFonts w:ascii="Roboto" w:eastAsia="Times New Roman" w:hAnsi="Roboto" w:cs="Times New Roman"/>
          <w:color w:val="222222"/>
          <w:sz w:val="23"/>
          <w:szCs w:val="23"/>
          <w:lang w:eastAsia="it-IT"/>
        </w:rPr>
        <w:t>aula ove, in caso di rischio incendio/terremoto, chiunque potrebbe trovarsi.</w:t>
      </w:r>
    </w:p>
    <w:p w:rsidR="00E27612" w:rsidRDefault="00E55573" w:rsidP="00C3458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noProof/>
          <w:color w:val="222222"/>
          <w:sz w:val="23"/>
          <w:szCs w:val="23"/>
          <w:lang w:eastAsia="it-IT"/>
        </w:rPr>
        <mc:AlternateContent>
          <mc:Choice Requires="wps">
            <w:drawing>
              <wp:anchor distT="0" distB="0" distL="114300" distR="114300" simplePos="0" relativeHeight="251659264" behindDoc="0" locked="0" layoutInCell="1" allowOverlap="1">
                <wp:simplePos x="0" y="0"/>
                <wp:positionH relativeFrom="column">
                  <wp:posOffset>3328035</wp:posOffset>
                </wp:positionH>
                <wp:positionV relativeFrom="paragraph">
                  <wp:posOffset>52705</wp:posOffset>
                </wp:positionV>
                <wp:extent cx="247650" cy="238125"/>
                <wp:effectExtent l="0" t="0" r="0" b="9525"/>
                <wp:wrapNone/>
                <wp:docPr id="9" name="Connetto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ECB52" id="_x0000_t120" coordsize="21600,21600" o:spt="120" path="m10800,qx,10800,10800,21600,21600,10800,10800,xe">
                <v:path gradientshapeok="t" o:connecttype="custom" o:connectlocs="10800,0;3163,3163;0,10800;3163,18437;10800,21600;18437,18437;21600,10800;18437,3163" textboxrect="3163,3163,18437,18437"/>
              </v:shapetype>
              <v:shape id="Connettore 1" o:spid="_x0000_s1026" type="#_x0000_t120" style="position:absolute;margin-left:262.05pt;margin-top:4.15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" fillcolor="red" strokecolor="#021730 [1604]" strokeweight="1pt">
                <v:stroke joinstyle="miter"/>
                <v:path arrowok="t"/>
              </v:shape>
            </w:pict>
          </mc:Fallback>
        </mc:AlternateContent>
      </w:r>
      <w:r w:rsidR="00DD391F">
        <w:rPr>
          <w:rFonts w:ascii="Roboto" w:eastAsia="Times New Roman" w:hAnsi="Roboto" w:cs="Times New Roman"/>
          <w:color w:val="222222"/>
          <w:sz w:val="23"/>
          <w:szCs w:val="23"/>
          <w:lang w:eastAsia="it-IT"/>
        </w:rPr>
        <w:t xml:space="preserve">Nella planimetria va individuato il </w:t>
      </w:r>
      <w:r w:rsidR="000A6E29">
        <w:rPr>
          <w:rFonts w:ascii="Roboto" w:eastAsia="Times New Roman" w:hAnsi="Roboto" w:cs="Times New Roman"/>
          <w:color w:val="222222"/>
          <w:sz w:val="23"/>
          <w:szCs w:val="23"/>
          <w:lang w:eastAsia="it-IT"/>
        </w:rPr>
        <w:t xml:space="preserve">PUNTO ROSSO   </w:t>
      </w:r>
      <w:r w:rsidR="00B82C6F">
        <w:rPr>
          <w:rFonts w:ascii="Roboto" w:eastAsia="Times New Roman" w:hAnsi="Roboto" w:cs="Times New Roman"/>
          <w:color w:val="222222"/>
          <w:sz w:val="23"/>
          <w:szCs w:val="23"/>
          <w:lang w:eastAsia="it-IT"/>
        </w:rPr>
        <w:t xml:space="preserve">      </w:t>
      </w:r>
      <w:r w:rsidR="008F1A67">
        <w:rPr>
          <w:rFonts w:ascii="Roboto" w:eastAsia="Times New Roman" w:hAnsi="Roboto" w:cs="Times New Roman"/>
          <w:color w:val="222222"/>
          <w:sz w:val="23"/>
          <w:szCs w:val="23"/>
          <w:lang w:eastAsia="it-IT"/>
        </w:rPr>
        <w:t xml:space="preserve"> </w:t>
      </w:r>
      <w:r w:rsidR="00B82C6F">
        <w:rPr>
          <w:rFonts w:ascii="Roboto" w:eastAsia="Times New Roman" w:hAnsi="Roboto" w:cs="Times New Roman"/>
          <w:color w:val="222222"/>
          <w:sz w:val="23"/>
          <w:szCs w:val="23"/>
          <w:lang w:eastAsia="it-IT"/>
        </w:rPr>
        <w:t xml:space="preserve">(VOI SIETE QUI) che  </w:t>
      </w:r>
      <w:r w:rsidR="00DD391F">
        <w:rPr>
          <w:rFonts w:ascii="Roboto" w:eastAsia="Times New Roman" w:hAnsi="Roboto" w:cs="Times New Roman"/>
          <w:color w:val="222222"/>
          <w:sz w:val="23"/>
          <w:szCs w:val="23"/>
          <w:lang w:eastAsia="it-IT"/>
        </w:rPr>
        <w:t xml:space="preserve">segnala la propria posizione rispetto all’edificio ed il percorso di esodo </w:t>
      </w:r>
      <w:r w:rsidR="00E27612">
        <w:rPr>
          <w:rFonts w:ascii="Roboto" w:eastAsia="Times New Roman" w:hAnsi="Roboto" w:cs="Times New Roman"/>
          <w:color w:val="222222"/>
          <w:sz w:val="23"/>
          <w:szCs w:val="23"/>
          <w:lang w:eastAsia="it-IT"/>
        </w:rPr>
        <w:t xml:space="preserve">( segnalato con frecce verdi  </w:t>
      </w:r>
      <w:r w:rsidR="00C34587">
        <w:rPr>
          <w:rFonts w:ascii="Roboto" w:eastAsia="Times New Roman" w:hAnsi="Roboto" w:cs="Times New Roman"/>
          <w:color w:val="222222"/>
          <w:sz w:val="23"/>
          <w:szCs w:val="23"/>
          <w:lang w:eastAsia="it-IT"/>
        </w:rPr>
        <w:t xml:space="preserve">orientate </w:t>
      </w:r>
      <w:r w:rsidR="00E27612">
        <w:rPr>
          <w:rFonts w:ascii="Roboto" w:eastAsia="Times New Roman" w:hAnsi="Roboto" w:cs="Times New Roman"/>
          <w:color w:val="222222"/>
          <w:sz w:val="23"/>
          <w:szCs w:val="23"/>
          <w:lang w:eastAsia="it-IT"/>
        </w:rPr>
        <w:t xml:space="preserve">in  direzione della </w:t>
      </w:r>
      <w:r w:rsidR="00DD391F">
        <w:rPr>
          <w:rFonts w:ascii="Roboto" w:eastAsia="Times New Roman" w:hAnsi="Roboto" w:cs="Times New Roman"/>
          <w:color w:val="222222"/>
          <w:sz w:val="23"/>
          <w:szCs w:val="23"/>
          <w:lang w:eastAsia="it-IT"/>
        </w:rPr>
        <w:t xml:space="preserve"> uscita di emergenza più vicina</w:t>
      </w:r>
      <w:r w:rsidR="00E27612">
        <w:rPr>
          <w:rFonts w:ascii="Roboto" w:eastAsia="Times New Roman" w:hAnsi="Roboto" w:cs="Times New Roman"/>
          <w:color w:val="222222"/>
          <w:sz w:val="23"/>
          <w:szCs w:val="23"/>
          <w:lang w:eastAsia="it-IT"/>
        </w:rPr>
        <w:t xml:space="preserve"> </w:t>
      </w:r>
      <w:r w:rsidR="00C34587">
        <w:rPr>
          <w:rFonts w:ascii="Roboto" w:eastAsia="Times New Roman" w:hAnsi="Roboto" w:cs="Times New Roman"/>
          <w:color w:val="222222"/>
          <w:sz w:val="23"/>
          <w:szCs w:val="23"/>
          <w:lang w:eastAsia="it-IT"/>
        </w:rPr>
        <w:t xml:space="preserve"> e del punto di raccolta).</w:t>
      </w:r>
    </w:p>
    <w:p w:rsidR="00DD391F" w:rsidRDefault="00E55573" w:rsidP="00FD3B57">
      <w:pPr>
        <w:shd w:val="clear" w:color="auto" w:fill="FFFFFF"/>
        <w:spacing w:after="0" w:line="390" w:lineRule="atLeast"/>
        <w:ind w:left="7080"/>
        <w:jc w:val="both"/>
        <w:rPr>
          <w:rFonts w:ascii="Roboto" w:eastAsia="Times New Roman" w:hAnsi="Roboto" w:cs="Times New Roman"/>
          <w:color w:val="222222"/>
          <w:sz w:val="23"/>
          <w:szCs w:val="23"/>
          <w:lang w:eastAsia="it-IT"/>
        </w:rPr>
      </w:pPr>
      <w:r>
        <w:rPr>
          <w:rFonts w:ascii="Roboto" w:eastAsia="Times New Roman" w:hAnsi="Roboto" w:cs="Times New Roman"/>
          <w:noProof/>
          <w:color w:val="222222"/>
          <w:sz w:val="23"/>
          <w:szCs w:val="23"/>
          <w:lang w:eastAsia="it-IT"/>
        </w:rPr>
        <mc:AlternateContent>
          <mc:Choice Requires="wps">
            <w:drawing>
              <wp:anchor distT="0" distB="0" distL="114300" distR="114300" simplePos="0" relativeHeight="251660288" behindDoc="0" locked="0" layoutInCell="1" allowOverlap="1">
                <wp:simplePos x="0" y="0"/>
                <wp:positionH relativeFrom="column">
                  <wp:posOffset>1165860</wp:posOffset>
                </wp:positionH>
                <wp:positionV relativeFrom="paragraph">
                  <wp:posOffset>532130</wp:posOffset>
                </wp:positionV>
                <wp:extent cx="333375" cy="123825"/>
                <wp:effectExtent l="0" t="19050" r="28575" b="28575"/>
                <wp:wrapNone/>
                <wp:docPr id="5" name="Freccia a dest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33375" cy="123825"/>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7830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2" o:spid="_x0000_s1026" type="#_x0000_t13" style="position:absolute;margin-left:91.8pt;margin-top:41.9pt;width:26.25pt;height:9.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" adj="17589" fillcolor="#00b050" strokecolor="#021730 [1604]" strokeweight="1pt">
                <v:path arrowok="t"/>
              </v:shape>
            </w:pict>
          </mc:Fallback>
        </mc:AlternateContent>
      </w:r>
      <w:r>
        <w:rPr>
          <w:rFonts w:ascii="Roboto" w:eastAsia="Times New Roman" w:hAnsi="Roboto" w:cs="Times New Roman"/>
          <w:noProof/>
          <w:color w:val="222222"/>
          <w:sz w:val="23"/>
          <w:szCs w:val="23"/>
          <w:lang w:eastAsia="it-IT"/>
        </w:rPr>
        <mc:AlternateContent>
          <mc:Choice Requires="wps">
            <w:drawing>
              <wp:anchor distT="0" distB="0" distL="114300" distR="114300" simplePos="0" relativeHeight="251662336" behindDoc="0" locked="0" layoutInCell="1" allowOverlap="1">
                <wp:simplePos x="0" y="0"/>
                <wp:positionH relativeFrom="column">
                  <wp:posOffset>699135</wp:posOffset>
                </wp:positionH>
                <wp:positionV relativeFrom="paragraph">
                  <wp:posOffset>532130</wp:posOffset>
                </wp:positionV>
                <wp:extent cx="171450" cy="361950"/>
                <wp:effectExtent l="19050" t="0" r="19050" b="19050"/>
                <wp:wrapNone/>
                <wp:docPr id="4" name="Freccia in giù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36195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1BF9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4" o:spid="_x0000_s1026" type="#_x0000_t67" style="position:absolute;margin-left:55.05pt;margin-top:41.9pt;width:13.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" adj="16484" fillcolor="#00b050" strokecolor="#021730 [1604]" strokeweight="1pt">
                <v:path arrowok="t"/>
              </v:shape>
            </w:pict>
          </mc:Fallback>
        </mc:AlternateContent>
      </w:r>
      <w:r>
        <w:rPr>
          <w:rFonts w:ascii="Roboto" w:eastAsia="Times New Roman" w:hAnsi="Roboto" w:cs="Times New Roman"/>
          <w:noProof/>
          <w:color w:val="222222"/>
          <w:sz w:val="23"/>
          <w:szCs w:val="23"/>
          <w:lang w:eastAsia="it-IT"/>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532130</wp:posOffset>
                </wp:positionV>
                <wp:extent cx="476250" cy="133350"/>
                <wp:effectExtent l="19050" t="19050" r="0" b="19050"/>
                <wp:wrapNone/>
                <wp:docPr id="1" name="Freccia a sinist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133350"/>
                        </a:xfrm>
                        <a:prstGeom prst="lef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6A6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3" o:spid="_x0000_s1026" type="#_x0000_t66" style="position:absolute;margin-left:-2.7pt;margin-top:41.9pt;width:3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" adj="3024" fillcolor="#00b050" strokecolor="#021730 [1604]" strokeweight="1pt">
                <v:path arrowok="t"/>
              </v:shape>
            </w:pict>
          </mc:Fallback>
        </mc:AlternateContent>
      </w:r>
    </w:p>
    <w:p w:rsidR="00B82C6F" w:rsidRDefault="00B82C6F" w:rsidP="00DD391F">
      <w:pPr>
        <w:shd w:val="clear" w:color="auto" w:fill="FFFFFF"/>
        <w:spacing w:after="0" w:line="390" w:lineRule="atLeast"/>
        <w:jc w:val="both"/>
        <w:rPr>
          <w:rFonts w:ascii="Roboto" w:eastAsia="Times New Roman" w:hAnsi="Roboto" w:cs="Times New Roman"/>
          <w:color w:val="222222"/>
          <w:sz w:val="23"/>
          <w:szCs w:val="23"/>
          <w:lang w:eastAsia="it-IT"/>
        </w:rPr>
      </w:pPr>
    </w:p>
    <w:p w:rsidR="00DD391F" w:rsidRDefault="00DD391F" w:rsidP="00DD391F">
      <w:pPr>
        <w:shd w:val="clear" w:color="auto" w:fill="FFFFFF"/>
        <w:spacing w:after="0" w:line="390" w:lineRule="atLeast"/>
        <w:jc w:val="both"/>
        <w:rPr>
          <w:rFonts w:ascii="Roboto" w:eastAsia="Times New Roman" w:hAnsi="Roboto" w:cs="Times New Roman"/>
          <w:color w:val="222222"/>
          <w:sz w:val="23"/>
          <w:szCs w:val="23"/>
          <w:lang w:eastAsia="it-IT"/>
        </w:rPr>
      </w:pPr>
    </w:p>
    <w:p w:rsidR="00C34587" w:rsidRDefault="00C34587" w:rsidP="00DD391F">
      <w:pPr>
        <w:shd w:val="clear" w:color="auto" w:fill="FFFFFF"/>
        <w:spacing w:after="0" w:line="390" w:lineRule="atLeast"/>
        <w:jc w:val="both"/>
        <w:rPr>
          <w:rFonts w:ascii="Roboto" w:eastAsia="Times New Roman" w:hAnsi="Roboto" w:cs="Times New Roman"/>
          <w:color w:val="222222"/>
          <w:sz w:val="23"/>
          <w:szCs w:val="23"/>
          <w:lang w:eastAsia="it-IT"/>
        </w:rPr>
      </w:pPr>
    </w:p>
    <w:p w:rsidR="00C34587" w:rsidRDefault="00C34587" w:rsidP="00DD391F">
      <w:pPr>
        <w:shd w:val="clear" w:color="auto" w:fill="FFFFFF"/>
        <w:spacing w:after="0" w:line="390" w:lineRule="atLeast"/>
        <w:jc w:val="both"/>
        <w:rPr>
          <w:rFonts w:ascii="Roboto" w:eastAsia="Times New Roman" w:hAnsi="Roboto" w:cs="Times New Roman"/>
          <w:color w:val="222222"/>
          <w:sz w:val="23"/>
          <w:szCs w:val="23"/>
          <w:lang w:eastAsia="it-IT"/>
        </w:rPr>
      </w:pPr>
    </w:p>
    <w:p w:rsidR="00902172" w:rsidRDefault="00C34587" w:rsidP="00C34587">
      <w:pPr>
        <w:shd w:val="clear" w:color="auto" w:fill="FFFFFF"/>
        <w:spacing w:after="0" w:line="390" w:lineRule="atLeast"/>
        <w:jc w:val="center"/>
        <w:rPr>
          <w:rFonts w:ascii="Roboto" w:eastAsia="Times New Roman" w:hAnsi="Roboto" w:cs="Times New Roman"/>
          <w:color w:val="222222"/>
          <w:sz w:val="23"/>
          <w:szCs w:val="23"/>
          <w:lang w:eastAsia="it-IT"/>
        </w:rPr>
      </w:pPr>
      <w:r>
        <w:rPr>
          <w:noProof/>
          <w:lang w:eastAsia="it-IT"/>
        </w:rPr>
        <w:lastRenderedPageBreak/>
        <w:drawing>
          <wp:inline distT="0" distB="0" distL="0" distR="0">
            <wp:extent cx="1590675" cy="2191236"/>
            <wp:effectExtent l="19050" t="0" r="9525" b="0"/>
            <wp:docPr id="2" name="Immagine 5" descr="Segnaletica di emergenza h2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naletica di emergenza h280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7913" cy="2242533"/>
                    </a:xfrm>
                    <a:prstGeom prst="rect">
                      <a:avLst/>
                    </a:prstGeom>
                    <a:noFill/>
                    <a:ln>
                      <a:noFill/>
                    </a:ln>
                  </pic:spPr>
                </pic:pic>
              </a:graphicData>
            </a:graphic>
          </wp:inline>
        </w:drawing>
      </w:r>
    </w:p>
    <w:p w:rsidR="00C34587" w:rsidRDefault="00C34587" w:rsidP="00C34587">
      <w:pPr>
        <w:shd w:val="clear" w:color="auto" w:fill="FFFFFF"/>
        <w:spacing w:after="0" w:line="390" w:lineRule="atLeast"/>
        <w:jc w:val="center"/>
        <w:rPr>
          <w:rFonts w:ascii="Roboto" w:eastAsia="Times New Roman" w:hAnsi="Roboto" w:cs="Times New Roman"/>
          <w:color w:val="222222"/>
          <w:sz w:val="23"/>
          <w:szCs w:val="23"/>
          <w:lang w:eastAsia="it-IT"/>
        </w:rPr>
      </w:pPr>
      <w:r>
        <w:rPr>
          <w:noProof/>
          <w:lang w:eastAsia="it-IT"/>
        </w:rPr>
        <w:drawing>
          <wp:inline distT="0" distB="0" distL="0" distR="0">
            <wp:extent cx="2362200" cy="2362200"/>
            <wp:effectExtent l="19050" t="0" r="0" b="0"/>
            <wp:docPr id="3" name="Immagine 1" descr="main produc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roduct photo"/>
                    <pic:cNvPicPr>
                      <a:picLocks noChangeAspect="1" noChangeArrowheads="1"/>
                    </pic:cNvPicPr>
                  </pic:nvPicPr>
                  <pic:blipFill>
                    <a:blip r:embed="rId13" cstate="print"/>
                    <a:srcRect/>
                    <a:stretch>
                      <a:fillRect/>
                    </a:stretch>
                  </pic:blipFill>
                  <pic:spPr bwMode="auto">
                    <a:xfrm>
                      <a:off x="0" y="0"/>
                      <a:ext cx="2362200" cy="2362200"/>
                    </a:xfrm>
                    <a:prstGeom prst="rect">
                      <a:avLst/>
                    </a:prstGeom>
                    <a:noFill/>
                    <a:ln w="9525">
                      <a:noFill/>
                      <a:miter lim="800000"/>
                      <a:headEnd/>
                      <a:tailEnd/>
                    </a:ln>
                  </pic:spPr>
                </pic:pic>
              </a:graphicData>
            </a:graphic>
          </wp:inline>
        </w:drawing>
      </w:r>
    </w:p>
    <w:p w:rsidR="00902172" w:rsidRDefault="00902172" w:rsidP="00DD391F">
      <w:pPr>
        <w:shd w:val="clear" w:color="auto" w:fill="FFFFFF"/>
        <w:spacing w:after="0" w:line="390" w:lineRule="atLeast"/>
        <w:jc w:val="both"/>
        <w:rPr>
          <w:rFonts w:ascii="Roboto" w:eastAsia="Times New Roman" w:hAnsi="Roboto" w:cs="Times New Roman"/>
          <w:color w:val="222222"/>
          <w:sz w:val="23"/>
          <w:szCs w:val="23"/>
          <w:lang w:eastAsia="it-IT"/>
        </w:rPr>
      </w:pPr>
    </w:p>
    <w:p w:rsidR="00902172" w:rsidRDefault="00902172" w:rsidP="00DD391F">
      <w:pPr>
        <w:shd w:val="clear" w:color="auto" w:fill="FFFFFF"/>
        <w:spacing w:after="0" w:line="390" w:lineRule="atLeast"/>
        <w:jc w:val="both"/>
        <w:rPr>
          <w:rFonts w:ascii="Roboto" w:eastAsia="Times New Roman" w:hAnsi="Roboto" w:cs="Times New Roman"/>
          <w:color w:val="222222"/>
          <w:sz w:val="23"/>
          <w:szCs w:val="23"/>
          <w:lang w:eastAsia="it-IT"/>
        </w:rPr>
      </w:pPr>
    </w:p>
    <w:p w:rsidR="00DD391F" w:rsidRDefault="00DD391F" w:rsidP="00DD391F">
      <w:pPr>
        <w:pStyle w:val="Paragrafoelenco"/>
        <w:numPr>
          <w:ilvl w:val="0"/>
          <w:numId w:val="1"/>
        </w:num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PERSONALE ESTRANEO NELL’EDIFICIO</w:t>
      </w:r>
    </w:p>
    <w:p w:rsidR="00DD391F" w:rsidRDefault="00DD391F" w:rsidP="00B82C6F">
      <w:pPr>
        <w:shd w:val="clear" w:color="auto" w:fill="FFFFFF"/>
        <w:spacing w:after="0" w:line="390" w:lineRule="atLeast"/>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Nell’istituto potrebbero trovarsi persone est</w:t>
      </w:r>
      <w:r w:rsidR="003F5CCC">
        <w:rPr>
          <w:rFonts w:ascii="Roboto" w:eastAsia="Times New Roman" w:hAnsi="Roboto" w:cs="Times New Roman"/>
          <w:color w:val="222222"/>
          <w:sz w:val="23"/>
          <w:szCs w:val="23"/>
          <w:lang w:eastAsia="it-IT"/>
        </w:rPr>
        <w:t>ranee</w:t>
      </w:r>
      <w:r w:rsidRPr="00DD391F">
        <w:rPr>
          <w:rFonts w:ascii="Roboto" w:eastAsia="Times New Roman" w:hAnsi="Roboto" w:cs="Times New Roman"/>
          <w:color w:val="222222"/>
          <w:sz w:val="23"/>
          <w:szCs w:val="23"/>
          <w:lang w:eastAsia="it-IT"/>
        </w:rPr>
        <w:t xml:space="preserve"> che non conoscono gli ambienti, si invita tutto il personale a prodigarsi nell’accompagnarli correttamente verso le uscite di emergenza.</w:t>
      </w:r>
    </w:p>
    <w:p w:rsidR="00DD391F" w:rsidRPr="00DD391F" w:rsidRDefault="00DD391F" w:rsidP="00DD391F">
      <w:pPr>
        <w:shd w:val="clear" w:color="auto" w:fill="FFFFFF"/>
        <w:spacing w:after="0" w:line="390" w:lineRule="atLeast"/>
        <w:ind w:left="360"/>
        <w:jc w:val="both"/>
        <w:rPr>
          <w:rFonts w:ascii="Roboto" w:eastAsia="Times New Roman" w:hAnsi="Roboto" w:cs="Times New Roman"/>
          <w:color w:val="222222"/>
          <w:sz w:val="23"/>
          <w:szCs w:val="23"/>
          <w:lang w:eastAsia="it-IT"/>
        </w:rPr>
      </w:pPr>
    </w:p>
    <w:p w:rsidR="00DD391F" w:rsidRDefault="00DD391F" w:rsidP="00DD391F">
      <w:pPr>
        <w:pStyle w:val="Paragrafoelenco"/>
        <w:numPr>
          <w:ilvl w:val="0"/>
          <w:numId w:val="1"/>
        </w:num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ALUNNI FUORI DALL’AULA</w:t>
      </w:r>
    </w:p>
    <w:p w:rsidR="00DD391F" w:rsidRDefault="00DD391F" w:rsidP="00B82C6F">
      <w:pPr>
        <w:pStyle w:val="Paragrafoelenco"/>
        <w:shd w:val="clear" w:color="auto" w:fill="FFFFFF"/>
        <w:spacing w:after="0" w:line="390" w:lineRule="atLeast"/>
        <w:ind w:left="0"/>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 xml:space="preserve">In caso </w:t>
      </w:r>
      <w:r w:rsidR="003B5397">
        <w:rPr>
          <w:rFonts w:ascii="Roboto" w:eastAsia="Times New Roman" w:hAnsi="Roboto" w:cs="Times New Roman"/>
          <w:color w:val="222222"/>
          <w:sz w:val="23"/>
          <w:szCs w:val="23"/>
          <w:lang w:eastAsia="it-IT"/>
        </w:rPr>
        <w:t xml:space="preserve">scatti il segnale di evacuazione </w:t>
      </w:r>
      <w:r w:rsidR="00B82C6F">
        <w:rPr>
          <w:rFonts w:ascii="Roboto" w:eastAsia="Times New Roman" w:hAnsi="Roboto" w:cs="Times New Roman"/>
          <w:color w:val="222222"/>
          <w:sz w:val="23"/>
          <w:szCs w:val="23"/>
          <w:lang w:eastAsia="it-IT"/>
        </w:rPr>
        <w:t xml:space="preserve">quando si è </w:t>
      </w:r>
      <w:r>
        <w:rPr>
          <w:rFonts w:ascii="Roboto" w:eastAsia="Times New Roman" w:hAnsi="Roboto" w:cs="Times New Roman"/>
          <w:color w:val="222222"/>
          <w:sz w:val="23"/>
          <w:szCs w:val="23"/>
          <w:lang w:eastAsia="it-IT"/>
        </w:rPr>
        <w:t>fuori dall’aula</w:t>
      </w:r>
      <w:r w:rsidR="003B5397">
        <w:rPr>
          <w:rFonts w:ascii="Roboto" w:eastAsia="Times New Roman" w:hAnsi="Roboto" w:cs="Times New Roman"/>
          <w:color w:val="222222"/>
          <w:sz w:val="23"/>
          <w:szCs w:val="23"/>
          <w:lang w:eastAsia="it-IT"/>
        </w:rPr>
        <w:t>,</w:t>
      </w:r>
      <w:r>
        <w:rPr>
          <w:rFonts w:ascii="Roboto" w:eastAsia="Times New Roman" w:hAnsi="Roboto" w:cs="Times New Roman"/>
          <w:color w:val="222222"/>
          <w:sz w:val="23"/>
          <w:szCs w:val="23"/>
          <w:lang w:eastAsia="it-IT"/>
        </w:rPr>
        <w:t xml:space="preserve"> rispettare le procedure preliminar</w:t>
      </w:r>
      <w:r w:rsidR="003B5397">
        <w:rPr>
          <w:rFonts w:ascii="Roboto" w:eastAsia="Times New Roman" w:hAnsi="Roboto" w:cs="Times New Roman"/>
          <w:color w:val="222222"/>
          <w:sz w:val="23"/>
          <w:szCs w:val="23"/>
          <w:lang w:eastAsia="it-IT"/>
        </w:rPr>
        <w:t xml:space="preserve">i </w:t>
      </w:r>
      <w:r>
        <w:rPr>
          <w:rFonts w:ascii="Roboto" w:eastAsia="Times New Roman" w:hAnsi="Roboto" w:cs="Times New Roman"/>
          <w:color w:val="222222"/>
          <w:sz w:val="23"/>
          <w:szCs w:val="23"/>
          <w:lang w:eastAsia="it-IT"/>
        </w:rPr>
        <w:t>all’esodo di seguito indicate</w:t>
      </w:r>
      <w:r w:rsidR="008F1A67">
        <w:rPr>
          <w:rFonts w:ascii="Roboto" w:eastAsia="Times New Roman" w:hAnsi="Roboto" w:cs="Times New Roman"/>
          <w:color w:val="222222"/>
          <w:sz w:val="23"/>
          <w:szCs w:val="23"/>
          <w:lang w:eastAsia="it-IT"/>
        </w:rPr>
        <w:t>,</w:t>
      </w:r>
      <w:r>
        <w:rPr>
          <w:rFonts w:ascii="Roboto" w:eastAsia="Times New Roman" w:hAnsi="Roboto" w:cs="Times New Roman"/>
          <w:color w:val="222222"/>
          <w:sz w:val="23"/>
          <w:szCs w:val="23"/>
          <w:lang w:eastAsia="it-IT"/>
        </w:rPr>
        <w:t xml:space="preserve"> uscire dalla più vi</w:t>
      </w:r>
      <w:r w:rsidR="003B5397">
        <w:rPr>
          <w:rFonts w:ascii="Roboto" w:eastAsia="Times New Roman" w:hAnsi="Roboto" w:cs="Times New Roman"/>
          <w:color w:val="222222"/>
          <w:sz w:val="23"/>
          <w:szCs w:val="23"/>
          <w:lang w:eastAsia="it-IT"/>
        </w:rPr>
        <w:t>c</w:t>
      </w:r>
      <w:r>
        <w:rPr>
          <w:rFonts w:ascii="Roboto" w:eastAsia="Times New Roman" w:hAnsi="Roboto" w:cs="Times New Roman"/>
          <w:color w:val="222222"/>
          <w:sz w:val="23"/>
          <w:szCs w:val="23"/>
          <w:lang w:eastAsia="it-IT"/>
        </w:rPr>
        <w:t>ina porta di emergenza</w:t>
      </w:r>
      <w:r w:rsidR="003B5397">
        <w:rPr>
          <w:rFonts w:ascii="Roboto" w:eastAsia="Times New Roman" w:hAnsi="Roboto" w:cs="Times New Roman"/>
          <w:color w:val="222222"/>
          <w:sz w:val="23"/>
          <w:szCs w:val="23"/>
          <w:lang w:eastAsia="it-IT"/>
        </w:rPr>
        <w:t xml:space="preserve"> segnalata dalla planimetria di riferimento</w:t>
      </w:r>
      <w:r w:rsidR="003F5CCC">
        <w:rPr>
          <w:rFonts w:ascii="Roboto" w:eastAsia="Times New Roman" w:hAnsi="Roboto" w:cs="Times New Roman"/>
          <w:color w:val="222222"/>
          <w:sz w:val="23"/>
          <w:szCs w:val="23"/>
          <w:lang w:eastAsia="it-IT"/>
        </w:rPr>
        <w:t xml:space="preserve"> e collocarsi nel punto di raccolta come segnalato in planimetria.</w:t>
      </w:r>
      <w:r w:rsidR="003B5397">
        <w:rPr>
          <w:rFonts w:ascii="Roboto" w:eastAsia="Times New Roman" w:hAnsi="Roboto" w:cs="Times New Roman"/>
          <w:color w:val="222222"/>
          <w:sz w:val="23"/>
          <w:szCs w:val="23"/>
          <w:lang w:eastAsia="it-IT"/>
        </w:rPr>
        <w:t xml:space="preserve"> </w:t>
      </w:r>
      <w:r w:rsidR="003F5CCC">
        <w:rPr>
          <w:rFonts w:ascii="Roboto" w:eastAsia="Times New Roman" w:hAnsi="Roboto" w:cs="Times New Roman"/>
          <w:color w:val="222222"/>
          <w:sz w:val="23"/>
          <w:szCs w:val="23"/>
          <w:lang w:eastAsia="it-IT"/>
        </w:rPr>
        <w:t>Se si è in un punto di raccolta diverso da quello assegnato alla propria classe, s</w:t>
      </w:r>
      <w:r w:rsidR="003B5397">
        <w:rPr>
          <w:rFonts w:ascii="Roboto" w:eastAsia="Times New Roman" w:hAnsi="Roboto" w:cs="Times New Roman"/>
          <w:color w:val="222222"/>
          <w:sz w:val="23"/>
          <w:szCs w:val="23"/>
          <w:lang w:eastAsia="it-IT"/>
        </w:rPr>
        <w:t xml:space="preserve">egnalare la propria presenza al docente individuato nel punto di raccolta </w:t>
      </w:r>
      <w:r w:rsidR="008F1A67">
        <w:rPr>
          <w:rFonts w:ascii="Roboto" w:eastAsia="Times New Roman" w:hAnsi="Roboto" w:cs="Times New Roman"/>
          <w:color w:val="222222"/>
          <w:sz w:val="23"/>
          <w:szCs w:val="23"/>
          <w:lang w:eastAsia="it-IT"/>
        </w:rPr>
        <w:t xml:space="preserve">dove ci si è collocati provvisoriamente </w:t>
      </w:r>
      <w:r w:rsidR="003B5397">
        <w:rPr>
          <w:rFonts w:ascii="Roboto" w:eastAsia="Times New Roman" w:hAnsi="Roboto" w:cs="Times New Roman"/>
          <w:color w:val="222222"/>
          <w:sz w:val="23"/>
          <w:szCs w:val="23"/>
          <w:lang w:eastAsia="it-IT"/>
        </w:rPr>
        <w:t>con richiesta, se possibile, di comunicare al proprio docente la propria presenza in altro punto di raccolta. In caso di non funzionamento dei cellulari attendere che la situazione si normalizzi e, comunicandolo al docente di riferimento temporaneo, spostarsi</w:t>
      </w:r>
      <w:r w:rsidR="00B82C6F">
        <w:rPr>
          <w:rFonts w:ascii="Roboto" w:eastAsia="Times New Roman" w:hAnsi="Roboto" w:cs="Times New Roman"/>
          <w:color w:val="222222"/>
          <w:sz w:val="23"/>
          <w:szCs w:val="23"/>
          <w:lang w:eastAsia="it-IT"/>
        </w:rPr>
        <w:t>,</w:t>
      </w:r>
      <w:r w:rsidR="003B5397">
        <w:rPr>
          <w:rFonts w:ascii="Roboto" w:eastAsia="Times New Roman" w:hAnsi="Roboto" w:cs="Times New Roman"/>
          <w:color w:val="222222"/>
          <w:sz w:val="23"/>
          <w:szCs w:val="23"/>
          <w:lang w:eastAsia="it-IT"/>
        </w:rPr>
        <w:t xml:space="preserve"> solo se in sicurezza</w:t>
      </w:r>
      <w:r w:rsidR="00B82C6F">
        <w:rPr>
          <w:rFonts w:ascii="Roboto" w:eastAsia="Times New Roman" w:hAnsi="Roboto" w:cs="Times New Roman"/>
          <w:color w:val="222222"/>
          <w:sz w:val="23"/>
          <w:szCs w:val="23"/>
          <w:lang w:eastAsia="it-IT"/>
        </w:rPr>
        <w:t>,</w:t>
      </w:r>
      <w:r w:rsidR="003B5397">
        <w:rPr>
          <w:rFonts w:ascii="Roboto" w:eastAsia="Times New Roman" w:hAnsi="Roboto" w:cs="Times New Roman"/>
          <w:color w:val="222222"/>
          <w:sz w:val="23"/>
          <w:szCs w:val="23"/>
          <w:lang w:eastAsia="it-IT"/>
        </w:rPr>
        <w:t xml:space="preserve"> verso il proprio gruppo classe.</w:t>
      </w:r>
    </w:p>
    <w:p w:rsidR="00B82C6F" w:rsidRDefault="00B82C6F" w:rsidP="00B82C6F">
      <w:pPr>
        <w:pStyle w:val="Paragrafoelenco"/>
        <w:shd w:val="clear" w:color="auto" w:fill="FFFFFF"/>
        <w:spacing w:after="0" w:line="390" w:lineRule="atLeast"/>
        <w:ind w:left="0"/>
        <w:jc w:val="both"/>
        <w:rPr>
          <w:rFonts w:ascii="Roboto" w:eastAsia="Times New Roman" w:hAnsi="Roboto" w:cs="Times New Roman"/>
          <w:color w:val="222222"/>
          <w:sz w:val="23"/>
          <w:szCs w:val="23"/>
          <w:lang w:eastAsia="it-IT"/>
        </w:rPr>
      </w:pPr>
    </w:p>
    <w:p w:rsidR="003B5397" w:rsidRDefault="003B5397" w:rsidP="003B5397">
      <w:pPr>
        <w:pStyle w:val="Paragrafoelenco"/>
        <w:numPr>
          <w:ilvl w:val="0"/>
          <w:numId w:val="1"/>
        </w:num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DOCENTI  FUORI DALL’AULA</w:t>
      </w:r>
    </w:p>
    <w:p w:rsidR="00BE554E" w:rsidRDefault="003B5397" w:rsidP="00B82C6F">
      <w:pPr>
        <w:pStyle w:val="Paragrafoelenco"/>
        <w:shd w:val="clear" w:color="auto" w:fill="FFFFFF"/>
        <w:spacing w:after="0" w:line="390" w:lineRule="atLeast"/>
        <w:ind w:left="0"/>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lastRenderedPageBreak/>
        <w:t>In caso scatti il segnale di evacuazione fuori dall’aula, rispettare le procedure preliminari all’esodo di seguito indicate</w:t>
      </w:r>
      <w:r w:rsidR="003F5CCC">
        <w:rPr>
          <w:rFonts w:ascii="Roboto" w:eastAsia="Times New Roman" w:hAnsi="Roboto" w:cs="Times New Roman"/>
          <w:color w:val="222222"/>
          <w:sz w:val="23"/>
          <w:szCs w:val="23"/>
          <w:lang w:eastAsia="it-IT"/>
        </w:rPr>
        <w:t>,</w:t>
      </w:r>
      <w:r>
        <w:rPr>
          <w:rFonts w:ascii="Roboto" w:eastAsia="Times New Roman" w:hAnsi="Roboto" w:cs="Times New Roman"/>
          <w:color w:val="222222"/>
          <w:sz w:val="23"/>
          <w:szCs w:val="23"/>
          <w:lang w:eastAsia="it-IT"/>
        </w:rPr>
        <w:t xml:space="preserve"> uscire dalla più vicina porta di emergenza segnalata dalla planimetria di riferimento</w:t>
      </w:r>
      <w:r w:rsidR="003F5CCC">
        <w:rPr>
          <w:rFonts w:ascii="Roboto" w:eastAsia="Times New Roman" w:hAnsi="Roboto" w:cs="Times New Roman"/>
          <w:color w:val="222222"/>
          <w:sz w:val="23"/>
          <w:szCs w:val="23"/>
          <w:lang w:eastAsia="it-IT"/>
        </w:rPr>
        <w:t>, unirsi agli altri nello specifico punto di raccolta</w:t>
      </w:r>
      <w:r>
        <w:rPr>
          <w:rFonts w:ascii="Roboto" w:eastAsia="Times New Roman" w:hAnsi="Roboto" w:cs="Times New Roman"/>
          <w:color w:val="222222"/>
          <w:sz w:val="23"/>
          <w:szCs w:val="23"/>
          <w:lang w:eastAsia="it-IT"/>
        </w:rPr>
        <w:t xml:space="preserve">. </w:t>
      </w:r>
    </w:p>
    <w:p w:rsidR="00BE554E" w:rsidRDefault="003B5397" w:rsidP="00B82C6F">
      <w:pPr>
        <w:pStyle w:val="Paragrafoelenco"/>
        <w:shd w:val="clear" w:color="auto" w:fill="FFFFFF"/>
        <w:spacing w:after="0" w:line="390" w:lineRule="atLeast"/>
        <w:ind w:left="0"/>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 xml:space="preserve">Comunicare al </w:t>
      </w:r>
      <w:r w:rsidR="008F1A67">
        <w:rPr>
          <w:rFonts w:ascii="Roboto" w:eastAsia="Times New Roman" w:hAnsi="Roboto" w:cs="Times New Roman"/>
          <w:color w:val="222222"/>
          <w:sz w:val="23"/>
          <w:szCs w:val="23"/>
          <w:lang w:eastAsia="it-IT"/>
        </w:rPr>
        <w:t>Docente</w:t>
      </w:r>
      <w:r>
        <w:rPr>
          <w:rFonts w:ascii="Roboto" w:eastAsia="Times New Roman" w:hAnsi="Roboto" w:cs="Times New Roman"/>
          <w:color w:val="222222"/>
          <w:sz w:val="23"/>
          <w:szCs w:val="23"/>
          <w:lang w:eastAsia="it-IT"/>
        </w:rPr>
        <w:t>/C.S. che prestava sorveglianza in aula, la propria presenza in altro punto di raccolta</w:t>
      </w:r>
      <w:r w:rsidR="00BE554E">
        <w:rPr>
          <w:rFonts w:ascii="Roboto" w:eastAsia="Times New Roman" w:hAnsi="Roboto" w:cs="Times New Roman"/>
          <w:color w:val="222222"/>
          <w:sz w:val="23"/>
          <w:szCs w:val="23"/>
          <w:lang w:eastAsia="it-IT"/>
        </w:rPr>
        <w:t>.</w:t>
      </w:r>
    </w:p>
    <w:p w:rsidR="00BE554E" w:rsidRDefault="003B5397" w:rsidP="00B82C6F">
      <w:pPr>
        <w:pStyle w:val="Paragrafoelenco"/>
        <w:shd w:val="clear" w:color="auto" w:fill="FFFFFF"/>
        <w:spacing w:after="0" w:line="390" w:lineRule="atLeast"/>
        <w:ind w:left="0"/>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In caso di non funzionamento dei cellulari attendere che la situazione</w:t>
      </w:r>
      <w:r w:rsidR="00B82C6F">
        <w:rPr>
          <w:rFonts w:ascii="Roboto" w:eastAsia="Times New Roman" w:hAnsi="Roboto" w:cs="Times New Roman"/>
          <w:color w:val="222222"/>
          <w:sz w:val="23"/>
          <w:szCs w:val="23"/>
          <w:lang w:eastAsia="it-IT"/>
        </w:rPr>
        <w:t xml:space="preserve"> si normalizzi</w:t>
      </w:r>
      <w:r>
        <w:rPr>
          <w:rFonts w:ascii="Roboto" w:eastAsia="Times New Roman" w:hAnsi="Roboto" w:cs="Times New Roman"/>
          <w:color w:val="222222"/>
          <w:sz w:val="23"/>
          <w:szCs w:val="23"/>
          <w:lang w:eastAsia="it-IT"/>
        </w:rPr>
        <w:t xml:space="preserve">. </w:t>
      </w:r>
    </w:p>
    <w:p w:rsidR="003B5397" w:rsidRDefault="003B5397" w:rsidP="00B82C6F">
      <w:pPr>
        <w:pStyle w:val="Paragrafoelenco"/>
        <w:shd w:val="clear" w:color="auto" w:fill="FFFFFF"/>
        <w:spacing w:after="0" w:line="390" w:lineRule="atLeast"/>
        <w:ind w:left="0"/>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Spostarsi</w:t>
      </w:r>
      <w:r w:rsidR="00B82C6F">
        <w:rPr>
          <w:rFonts w:ascii="Roboto" w:eastAsia="Times New Roman" w:hAnsi="Roboto" w:cs="Times New Roman"/>
          <w:color w:val="222222"/>
          <w:sz w:val="23"/>
          <w:szCs w:val="23"/>
          <w:lang w:eastAsia="it-IT"/>
        </w:rPr>
        <w:t>,</w:t>
      </w:r>
      <w:r>
        <w:rPr>
          <w:rFonts w:ascii="Roboto" w:eastAsia="Times New Roman" w:hAnsi="Roboto" w:cs="Times New Roman"/>
          <w:color w:val="222222"/>
          <w:sz w:val="23"/>
          <w:szCs w:val="23"/>
          <w:lang w:eastAsia="it-IT"/>
        </w:rPr>
        <w:t xml:space="preserve"> solo se in sicurezza, verso il proprio gruppo classe.</w:t>
      </w:r>
    </w:p>
    <w:p w:rsidR="003B5397" w:rsidRPr="00DD391F" w:rsidRDefault="003B5397" w:rsidP="00B82C6F">
      <w:pPr>
        <w:pStyle w:val="Paragrafoelenco"/>
        <w:shd w:val="clear" w:color="auto" w:fill="FFFFFF"/>
        <w:spacing w:after="0" w:line="390" w:lineRule="atLeast"/>
        <w:ind w:left="0"/>
        <w:jc w:val="both"/>
        <w:rPr>
          <w:rFonts w:ascii="Roboto" w:eastAsia="Times New Roman" w:hAnsi="Roboto" w:cs="Times New Roman"/>
          <w:color w:val="222222"/>
          <w:sz w:val="23"/>
          <w:szCs w:val="23"/>
          <w:lang w:eastAsia="it-IT"/>
        </w:rPr>
      </w:pPr>
    </w:p>
    <w:p w:rsidR="00DD391F" w:rsidRPr="00DD391F" w:rsidRDefault="003B5397" w:rsidP="00B82C6F">
      <w:pPr>
        <w:pBdr>
          <w:top w:val="single" w:sz="4" w:space="1" w:color="auto"/>
          <w:left w:val="single" w:sz="4" w:space="4" w:color="auto"/>
          <w:bottom w:val="single" w:sz="4" w:space="1" w:color="auto"/>
          <w:right w:val="single" w:sz="4" w:space="4" w:color="auto"/>
        </w:pBdr>
        <w:shd w:val="clear" w:color="auto" w:fill="4AA8E6" w:themeFill="text2" w:themeFillTint="99"/>
        <w:spacing w:before="405" w:after="255" w:line="450" w:lineRule="atLeast"/>
        <w:jc w:val="center"/>
        <w:outlineLvl w:val="2"/>
        <w:rPr>
          <w:rFonts w:ascii="Roboto" w:eastAsia="Times New Roman" w:hAnsi="Roboto" w:cs="Times New Roman"/>
          <w:b/>
          <w:bCs/>
          <w:color w:val="111111"/>
          <w:sz w:val="33"/>
          <w:szCs w:val="33"/>
          <w:lang w:eastAsia="it-IT"/>
        </w:rPr>
      </w:pPr>
      <w:r w:rsidRPr="00B82C6F">
        <w:rPr>
          <w:rFonts w:ascii="Roboto" w:eastAsia="Times New Roman" w:hAnsi="Roboto" w:cs="Times New Roman"/>
          <w:b/>
          <w:bCs/>
          <w:color w:val="111111"/>
          <w:sz w:val="33"/>
          <w:szCs w:val="33"/>
          <w:lang w:eastAsia="it-IT"/>
        </w:rPr>
        <w:t>SEGNALAZIONE_ PROVE DI EVACUAZIONE TERREMOTO</w:t>
      </w:r>
    </w:p>
    <w:p w:rsidR="003B5397" w:rsidRDefault="003B5397" w:rsidP="003B5397">
      <w:pPr>
        <w:shd w:val="clear" w:color="auto" w:fill="FFFFFF"/>
        <w:spacing w:after="390" w:line="390" w:lineRule="atLeast"/>
        <w:jc w:val="both"/>
        <w:rPr>
          <w:rFonts w:ascii="Roboto" w:eastAsia="Times New Roman" w:hAnsi="Roboto" w:cs="Times New Roman"/>
          <w:color w:val="222222"/>
          <w:sz w:val="23"/>
          <w:szCs w:val="23"/>
          <w:lang w:eastAsia="it-IT"/>
        </w:rPr>
      </w:pPr>
      <w:r w:rsidRPr="003B5397">
        <w:rPr>
          <w:rFonts w:ascii="Roboto" w:eastAsia="Times New Roman" w:hAnsi="Roboto" w:cs="Times New Roman"/>
          <w:b/>
          <w:bCs/>
          <w:color w:val="222222"/>
          <w:sz w:val="23"/>
          <w:szCs w:val="23"/>
          <w:lang w:eastAsia="it-IT"/>
        </w:rPr>
        <w:t>PRE-ALLARME</w:t>
      </w:r>
      <w:r>
        <w:rPr>
          <w:rFonts w:ascii="Roboto" w:eastAsia="Times New Roman" w:hAnsi="Roboto" w:cs="Times New Roman"/>
          <w:b/>
          <w:bCs/>
          <w:color w:val="222222"/>
          <w:sz w:val="23"/>
          <w:szCs w:val="23"/>
          <w:lang w:eastAsia="it-IT"/>
        </w:rPr>
        <w:t xml:space="preserve"> : </w:t>
      </w:r>
      <w:r w:rsidRPr="00B82C6F">
        <w:rPr>
          <w:rFonts w:ascii="Roboto" w:eastAsia="Times New Roman" w:hAnsi="Roboto" w:cs="Times New Roman"/>
          <w:b/>
          <w:bCs/>
          <w:color w:val="222222"/>
          <w:sz w:val="23"/>
          <w:szCs w:val="23"/>
          <w:u w:val="single"/>
          <w:lang w:eastAsia="it-IT"/>
        </w:rPr>
        <w:t>TRE SUONI BREVI E INTERMITTENTI</w:t>
      </w:r>
      <w:r w:rsidRPr="00DD391F">
        <w:rPr>
          <w:rFonts w:ascii="Roboto" w:eastAsia="Times New Roman" w:hAnsi="Roboto" w:cs="Times New Roman"/>
          <w:color w:val="222222"/>
          <w:sz w:val="23"/>
          <w:szCs w:val="23"/>
          <w:lang w:eastAsia="it-IT"/>
        </w:rPr>
        <w:t> </w:t>
      </w:r>
    </w:p>
    <w:p w:rsidR="003B5397"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 xml:space="preserve">MANTENERE LA CALMA. </w:t>
      </w:r>
    </w:p>
    <w:p w:rsidR="003B5397"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C</w:t>
      </w:r>
      <w:r w:rsidRPr="00DD391F">
        <w:rPr>
          <w:rFonts w:ascii="Roboto" w:eastAsia="Times New Roman" w:hAnsi="Roboto" w:cs="Times New Roman"/>
          <w:color w:val="222222"/>
          <w:sz w:val="23"/>
          <w:szCs w:val="23"/>
          <w:lang w:eastAsia="it-IT"/>
        </w:rPr>
        <w:t>ERCARE RIPARO NEI LUOGHI PIÙ PROSSIMI, SOTTO I BANCHI O SOTTO PARETI PORTANTI/ANGOLI TRA PARETI, ARCHITRAVI E VANI DELLE PORTE.</w:t>
      </w:r>
    </w:p>
    <w:p w:rsidR="003B5397" w:rsidRDefault="003B5397" w:rsidP="003B5397">
      <w:pPr>
        <w:shd w:val="clear" w:color="auto" w:fill="FFFFFF"/>
        <w:spacing w:after="0" w:line="390" w:lineRule="atLeast"/>
        <w:jc w:val="both"/>
        <w:rPr>
          <w:rFonts w:ascii="Roboto" w:eastAsia="Times New Roman" w:hAnsi="Roboto" w:cs="Times New Roman"/>
          <w:b/>
          <w:bCs/>
          <w:color w:val="222222"/>
          <w:sz w:val="23"/>
          <w:szCs w:val="23"/>
          <w:lang w:eastAsia="it-IT"/>
        </w:rPr>
      </w:pPr>
    </w:p>
    <w:p w:rsidR="003B5397" w:rsidRPr="003B5397" w:rsidRDefault="003B5397" w:rsidP="003B5397">
      <w:pPr>
        <w:shd w:val="clear" w:color="auto" w:fill="FFFFFF"/>
        <w:spacing w:after="0" w:line="390" w:lineRule="atLeast"/>
        <w:jc w:val="both"/>
        <w:rPr>
          <w:rFonts w:ascii="Roboto" w:eastAsia="Times New Roman" w:hAnsi="Roboto" w:cs="Times New Roman"/>
          <w:b/>
          <w:bCs/>
          <w:color w:val="222222"/>
          <w:sz w:val="23"/>
          <w:szCs w:val="23"/>
          <w:lang w:eastAsia="it-IT"/>
        </w:rPr>
      </w:pPr>
      <w:r w:rsidRPr="003B5397">
        <w:rPr>
          <w:rFonts w:ascii="Roboto" w:eastAsia="Times New Roman" w:hAnsi="Roboto" w:cs="Times New Roman"/>
          <w:b/>
          <w:bCs/>
          <w:color w:val="222222"/>
          <w:sz w:val="23"/>
          <w:szCs w:val="23"/>
          <w:lang w:eastAsia="it-IT"/>
        </w:rPr>
        <w:t>ALLARME.</w:t>
      </w:r>
    </w:p>
    <w:p w:rsidR="00DD391F"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 xml:space="preserve">DOPO 30 SECONDI, VERRÀ EMESSO UN </w:t>
      </w:r>
      <w:r w:rsidRPr="00B82C6F">
        <w:rPr>
          <w:rFonts w:ascii="Roboto" w:eastAsia="Times New Roman" w:hAnsi="Roboto" w:cs="Times New Roman"/>
          <w:b/>
          <w:bCs/>
          <w:color w:val="222222"/>
          <w:sz w:val="23"/>
          <w:szCs w:val="23"/>
          <w:u w:val="single"/>
          <w:lang w:eastAsia="it-IT"/>
        </w:rPr>
        <w:t>SUONO LUNGO/SEGNALE CONTINUO</w:t>
      </w:r>
      <w:r w:rsidRPr="00DD391F">
        <w:rPr>
          <w:rFonts w:ascii="Roboto" w:eastAsia="Times New Roman" w:hAnsi="Roboto" w:cs="Times New Roman"/>
          <w:color w:val="222222"/>
          <w:sz w:val="23"/>
          <w:szCs w:val="23"/>
          <w:lang w:eastAsia="it-IT"/>
        </w:rPr>
        <w:t xml:space="preserve"> CHE INDICA DI ABBANDONARE IMMEDIATAMENTE L’EDIFICIO.</w:t>
      </w:r>
    </w:p>
    <w:p w:rsidR="003B5397"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 xml:space="preserve">MANTENERE LA CALMA. </w:t>
      </w:r>
    </w:p>
    <w:p w:rsidR="003B5397"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PROCEDERE RIGOROSAMENTE IN ORDINE.</w:t>
      </w:r>
    </w:p>
    <w:p w:rsidR="003B5397"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NON ACCALCARSI.</w:t>
      </w:r>
    </w:p>
    <w:p w:rsidR="003B5397"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NON SPINGERE.</w:t>
      </w:r>
    </w:p>
    <w:p w:rsidR="003B5397" w:rsidRPr="00DD391F" w:rsidRDefault="003B5397" w:rsidP="003B5397">
      <w:pPr>
        <w:shd w:val="clear" w:color="auto" w:fill="FFFFFF"/>
        <w:spacing w:after="0" w:line="390" w:lineRule="atLeast"/>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DARE PRECEDENZA A PERSONE CON DISABILITA’</w:t>
      </w:r>
      <w:r w:rsidR="00E666D2">
        <w:rPr>
          <w:rFonts w:ascii="Roboto" w:eastAsia="Times New Roman" w:hAnsi="Roboto" w:cs="Times New Roman"/>
          <w:color w:val="222222"/>
          <w:sz w:val="23"/>
          <w:szCs w:val="23"/>
          <w:lang w:eastAsia="it-IT"/>
        </w:rPr>
        <w:t xml:space="preserve"> O INFORTUNATE.</w:t>
      </w:r>
    </w:p>
    <w:p w:rsidR="00DD391F" w:rsidRPr="00B82C6F" w:rsidRDefault="003B5397" w:rsidP="00B82C6F">
      <w:pPr>
        <w:pBdr>
          <w:top w:val="single" w:sz="4" w:space="1" w:color="auto"/>
          <w:left w:val="single" w:sz="4" w:space="4" w:color="auto"/>
          <w:bottom w:val="single" w:sz="4" w:space="1" w:color="auto"/>
          <w:right w:val="single" w:sz="4" w:space="4" w:color="auto"/>
        </w:pBdr>
        <w:shd w:val="clear" w:color="auto" w:fill="FF0000"/>
        <w:spacing w:before="405" w:after="255" w:line="450" w:lineRule="atLeast"/>
        <w:jc w:val="center"/>
        <w:outlineLvl w:val="2"/>
        <w:rPr>
          <w:rFonts w:ascii="Roboto" w:eastAsia="Times New Roman" w:hAnsi="Roboto" w:cs="Times New Roman"/>
          <w:b/>
          <w:bCs/>
          <w:color w:val="111111"/>
          <w:sz w:val="33"/>
          <w:szCs w:val="33"/>
          <w:lang w:eastAsia="it-IT"/>
        </w:rPr>
      </w:pPr>
      <w:r w:rsidRPr="00B82C6F">
        <w:rPr>
          <w:rFonts w:ascii="Roboto" w:eastAsia="Times New Roman" w:hAnsi="Roboto" w:cs="Times New Roman"/>
          <w:b/>
          <w:bCs/>
          <w:color w:val="111111"/>
          <w:sz w:val="33"/>
          <w:szCs w:val="33"/>
          <w:lang w:eastAsia="it-IT"/>
        </w:rPr>
        <w:t>SEGNALAZIONE_ PROVA DI EVACUAZIONE ANTINCENDIO</w:t>
      </w:r>
    </w:p>
    <w:p w:rsidR="00680CF3" w:rsidRPr="00DD391F" w:rsidRDefault="00680CF3" w:rsidP="00B82C6F">
      <w:pPr>
        <w:shd w:val="clear" w:color="auto" w:fill="FFFFFF"/>
        <w:spacing w:after="0" w:line="390" w:lineRule="atLeast"/>
        <w:jc w:val="both"/>
        <w:rPr>
          <w:rFonts w:ascii="Roboto" w:eastAsia="Times New Roman" w:hAnsi="Roboto" w:cs="Times New Roman"/>
          <w:b/>
          <w:bCs/>
          <w:color w:val="222222"/>
          <w:sz w:val="23"/>
          <w:szCs w:val="23"/>
          <w:lang w:eastAsia="it-IT"/>
        </w:rPr>
      </w:pPr>
      <w:r w:rsidRPr="00B82C6F">
        <w:rPr>
          <w:rFonts w:ascii="Roboto" w:eastAsia="Times New Roman" w:hAnsi="Roboto" w:cs="Times New Roman"/>
          <w:b/>
          <w:bCs/>
          <w:color w:val="222222"/>
          <w:sz w:val="23"/>
          <w:szCs w:val="23"/>
          <w:lang w:eastAsia="it-IT"/>
        </w:rPr>
        <w:t>ALLARME.</w:t>
      </w:r>
    </w:p>
    <w:p w:rsidR="00DD391F" w:rsidRDefault="00C34587" w:rsidP="00C34587">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IN CASO DI INCENDIO O QUALSIASI ALTRA EMERGENZA CHE RICHIEDA UN’EVACUAZIONE IMMEDIATA DELL’EDIFICIO, VERRÀ EMESSO UN </w:t>
      </w:r>
      <w:r w:rsidRPr="00B82C6F">
        <w:rPr>
          <w:rFonts w:ascii="Roboto" w:eastAsia="Times New Roman" w:hAnsi="Roboto" w:cs="Times New Roman"/>
          <w:b/>
          <w:bCs/>
          <w:color w:val="222222"/>
          <w:sz w:val="23"/>
          <w:szCs w:val="23"/>
          <w:u w:val="single"/>
          <w:lang w:eastAsia="it-IT"/>
        </w:rPr>
        <w:t>SUONO LUNGO/SEGNALE CONTINUO</w:t>
      </w:r>
      <w:r w:rsidRPr="00DD391F">
        <w:rPr>
          <w:rFonts w:ascii="Roboto" w:eastAsia="Times New Roman" w:hAnsi="Roboto" w:cs="Times New Roman"/>
          <w:color w:val="222222"/>
          <w:sz w:val="23"/>
          <w:szCs w:val="23"/>
          <w:lang w:eastAsia="it-IT"/>
        </w:rPr>
        <w:t> CHE INDICA DI INIZIARE L’ESODO VERSO IL LUOGO SICURO PIÙ PROSSIMO</w:t>
      </w:r>
      <w:r w:rsidR="00DD391F" w:rsidRPr="00DD391F">
        <w:rPr>
          <w:rFonts w:ascii="Roboto" w:eastAsia="Times New Roman" w:hAnsi="Roboto" w:cs="Times New Roman"/>
          <w:color w:val="222222"/>
          <w:sz w:val="23"/>
          <w:szCs w:val="23"/>
          <w:lang w:eastAsia="it-IT"/>
        </w:rPr>
        <w:t>.</w:t>
      </w:r>
    </w:p>
    <w:p w:rsidR="00E666D2" w:rsidRDefault="00E666D2" w:rsidP="00E666D2">
      <w:pPr>
        <w:shd w:val="clear" w:color="auto" w:fill="FFFFFF"/>
        <w:spacing w:after="0" w:line="360" w:lineRule="auto"/>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In caso di incendio, c</w:t>
      </w:r>
      <w:r w:rsidRPr="00E666D2">
        <w:rPr>
          <w:rFonts w:ascii="Roboto" w:eastAsia="Times New Roman" w:hAnsi="Roboto" w:cs="Times New Roman"/>
          <w:color w:val="222222"/>
          <w:sz w:val="23"/>
          <w:szCs w:val="23"/>
          <w:lang w:eastAsia="it-IT"/>
        </w:rPr>
        <w:t>amminare chinati e respirare tramite un fazzoletto, preferibilmente bagnato, nel caso</w:t>
      </w:r>
      <w:r>
        <w:rPr>
          <w:rFonts w:ascii="Roboto" w:eastAsia="Times New Roman" w:hAnsi="Roboto" w:cs="Times New Roman"/>
          <w:color w:val="222222"/>
          <w:sz w:val="23"/>
          <w:szCs w:val="23"/>
          <w:lang w:eastAsia="it-IT"/>
        </w:rPr>
        <w:t xml:space="preserve"> </w:t>
      </w:r>
      <w:r w:rsidRPr="00E666D2">
        <w:rPr>
          <w:rFonts w:ascii="Roboto" w:eastAsia="Times New Roman" w:hAnsi="Roboto" w:cs="Times New Roman"/>
          <w:color w:val="222222"/>
          <w:sz w:val="23"/>
          <w:szCs w:val="23"/>
          <w:lang w:eastAsia="it-IT"/>
        </w:rPr>
        <w:t>vi sia presenza di fumo lungo il percorso di fuga</w:t>
      </w:r>
      <w:r>
        <w:rPr>
          <w:rFonts w:ascii="Roboto" w:eastAsia="Times New Roman" w:hAnsi="Roboto" w:cs="Times New Roman"/>
          <w:color w:val="222222"/>
          <w:sz w:val="23"/>
          <w:szCs w:val="23"/>
          <w:lang w:eastAsia="it-IT"/>
        </w:rPr>
        <w:t xml:space="preserve">. </w:t>
      </w:r>
      <w:r w:rsidRPr="00E666D2">
        <w:rPr>
          <w:rFonts w:ascii="Roboto" w:eastAsia="Times New Roman" w:hAnsi="Roboto" w:cs="Times New Roman"/>
          <w:color w:val="222222"/>
          <w:sz w:val="23"/>
          <w:szCs w:val="23"/>
          <w:lang w:eastAsia="it-IT"/>
        </w:rPr>
        <w:t xml:space="preserve">Se i corridoi e le vie di fuga non sono percorribili o sono </w:t>
      </w:r>
      <w:r w:rsidRPr="00E666D2">
        <w:rPr>
          <w:rFonts w:ascii="Roboto" w:eastAsia="Times New Roman" w:hAnsi="Roboto" w:cs="Times New Roman"/>
          <w:color w:val="222222"/>
          <w:sz w:val="23"/>
          <w:szCs w:val="23"/>
          <w:lang w:eastAsia="it-IT"/>
        </w:rPr>
        <w:lastRenderedPageBreak/>
        <w:t>invasi dal fumo, non uscire dalla</w:t>
      </w:r>
      <w:r>
        <w:rPr>
          <w:rFonts w:ascii="Roboto" w:eastAsia="Times New Roman" w:hAnsi="Roboto" w:cs="Times New Roman"/>
          <w:color w:val="222222"/>
          <w:sz w:val="23"/>
          <w:szCs w:val="23"/>
          <w:lang w:eastAsia="it-IT"/>
        </w:rPr>
        <w:t xml:space="preserve"> </w:t>
      </w:r>
      <w:r w:rsidRPr="00E666D2">
        <w:rPr>
          <w:rFonts w:ascii="Roboto" w:eastAsia="Times New Roman" w:hAnsi="Roboto" w:cs="Times New Roman"/>
          <w:color w:val="222222"/>
          <w:sz w:val="23"/>
          <w:szCs w:val="23"/>
          <w:lang w:eastAsia="it-IT"/>
        </w:rPr>
        <w:t>classe,</w:t>
      </w:r>
      <w:r>
        <w:rPr>
          <w:rFonts w:ascii="Roboto" w:eastAsia="Times New Roman" w:hAnsi="Roboto" w:cs="Times New Roman"/>
          <w:color w:val="222222"/>
          <w:sz w:val="23"/>
          <w:szCs w:val="23"/>
          <w:lang w:eastAsia="it-IT"/>
        </w:rPr>
        <w:t xml:space="preserve"> </w:t>
      </w:r>
      <w:r w:rsidRPr="00E666D2">
        <w:rPr>
          <w:rFonts w:ascii="Roboto" w:eastAsia="Times New Roman" w:hAnsi="Roboto" w:cs="Times New Roman"/>
          <w:color w:val="222222"/>
          <w:sz w:val="23"/>
          <w:szCs w:val="23"/>
          <w:lang w:eastAsia="it-IT"/>
        </w:rPr>
        <w:t>sigillare ogni fessura della porta, mediante abiti bagnati; segnalare la propria</w:t>
      </w:r>
      <w:r>
        <w:rPr>
          <w:rFonts w:ascii="Roboto" w:eastAsia="Times New Roman" w:hAnsi="Roboto" w:cs="Times New Roman"/>
          <w:color w:val="222222"/>
          <w:sz w:val="23"/>
          <w:szCs w:val="23"/>
          <w:lang w:eastAsia="it-IT"/>
        </w:rPr>
        <w:t xml:space="preserve"> </w:t>
      </w:r>
      <w:r w:rsidRPr="00E666D2">
        <w:rPr>
          <w:rFonts w:ascii="Roboto" w:eastAsia="Times New Roman" w:hAnsi="Roboto" w:cs="Times New Roman"/>
          <w:color w:val="222222"/>
          <w:sz w:val="23"/>
          <w:szCs w:val="23"/>
          <w:lang w:eastAsia="it-IT"/>
        </w:rPr>
        <w:t>presenza dalle finestre.</w:t>
      </w:r>
    </w:p>
    <w:p w:rsidR="000A6E29" w:rsidRPr="00DD391F" w:rsidRDefault="000A6E29" w:rsidP="00680CF3">
      <w:pPr>
        <w:shd w:val="clear" w:color="auto" w:fill="FFFFFF"/>
        <w:spacing w:after="0" w:line="240" w:lineRule="auto"/>
        <w:rPr>
          <w:rFonts w:ascii="Roboto" w:eastAsia="Times New Roman" w:hAnsi="Roboto" w:cs="Times New Roman"/>
          <w:color w:val="222222"/>
          <w:sz w:val="23"/>
          <w:szCs w:val="23"/>
          <w:lang w:eastAsia="it-IT"/>
        </w:rPr>
      </w:pPr>
    </w:p>
    <w:p w:rsidR="00DD391F" w:rsidRPr="00DD391F" w:rsidRDefault="00680CF3" w:rsidP="00B82C6F">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1"/>
        <w:rPr>
          <w:rFonts w:ascii="Roboto" w:eastAsia="Times New Roman" w:hAnsi="Roboto" w:cs="Times New Roman"/>
          <w:color w:val="111111"/>
          <w:sz w:val="41"/>
          <w:szCs w:val="41"/>
          <w:lang w:eastAsia="it-IT"/>
        </w:rPr>
      </w:pPr>
      <w:r>
        <w:rPr>
          <w:rFonts w:ascii="Roboto" w:eastAsia="Times New Roman" w:hAnsi="Roboto" w:cs="Times New Roman"/>
          <w:color w:val="111111"/>
          <w:sz w:val="41"/>
          <w:szCs w:val="41"/>
          <w:lang w:eastAsia="it-IT"/>
        </w:rPr>
        <w:t>PROCEDURE_</w:t>
      </w:r>
      <w:r w:rsidRPr="00DD391F">
        <w:rPr>
          <w:rFonts w:ascii="Roboto" w:eastAsia="Times New Roman" w:hAnsi="Roboto" w:cs="Times New Roman"/>
          <w:color w:val="111111"/>
          <w:sz w:val="41"/>
          <w:szCs w:val="41"/>
          <w:lang w:eastAsia="it-IT"/>
        </w:rPr>
        <w:t>PROVE DI EVACUAZIONE</w:t>
      </w:r>
    </w:p>
    <w:p w:rsidR="00E666D2" w:rsidRDefault="00E666D2" w:rsidP="00E666D2">
      <w:pPr>
        <w:shd w:val="clear" w:color="auto" w:fill="FFFFFF"/>
        <w:spacing w:after="0" w:line="360" w:lineRule="auto"/>
        <w:jc w:val="both"/>
        <w:rPr>
          <w:rFonts w:ascii="Roboto" w:eastAsia="Times New Roman" w:hAnsi="Roboto" w:cs="Times New Roman"/>
          <w:color w:val="222222"/>
          <w:sz w:val="23"/>
          <w:szCs w:val="23"/>
          <w:lang w:eastAsia="it-IT"/>
        </w:rPr>
      </w:pPr>
    </w:p>
    <w:p w:rsidR="00680CF3" w:rsidRDefault="00DD391F" w:rsidP="00E666D2">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Appena avvertito l’ordine di evacuazione, tutti i presenti nell’edificio dovranno abbandonare la struttura il prima possibile, in maniera ordinata</w:t>
      </w:r>
      <w:r w:rsidR="00680CF3">
        <w:rPr>
          <w:rFonts w:ascii="Roboto" w:eastAsia="Times New Roman" w:hAnsi="Roboto" w:cs="Times New Roman"/>
          <w:color w:val="222222"/>
          <w:sz w:val="23"/>
          <w:szCs w:val="23"/>
          <w:lang w:eastAsia="it-IT"/>
        </w:rPr>
        <w:t>.</w:t>
      </w:r>
    </w:p>
    <w:p w:rsidR="00E666D2" w:rsidRPr="00E666D2" w:rsidRDefault="00E666D2" w:rsidP="00E666D2">
      <w:pPr>
        <w:autoSpaceDE w:val="0"/>
        <w:autoSpaceDN w:val="0"/>
        <w:adjustRightInd w:val="0"/>
        <w:spacing w:after="0" w:line="360" w:lineRule="auto"/>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Il responsabile di piano, per il proprio piano di competenza, provvede a:</w:t>
      </w:r>
    </w:p>
    <w:p w:rsidR="00E666D2" w:rsidRPr="00E666D2" w:rsidRDefault="00E666D2" w:rsidP="00E666D2">
      <w:pPr>
        <w:pStyle w:val="Paragrafoelenco"/>
        <w:numPr>
          <w:ilvl w:val="0"/>
          <w:numId w:val="2"/>
        </w:numPr>
        <w:autoSpaceDE w:val="0"/>
        <w:autoSpaceDN w:val="0"/>
        <w:adjustRightInd w:val="0"/>
        <w:spacing w:after="0" w:line="360" w:lineRule="auto"/>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disattivare l’interruttore elettrico di piano;</w:t>
      </w:r>
    </w:p>
    <w:p w:rsidR="00E666D2" w:rsidRPr="00E666D2" w:rsidRDefault="00E666D2" w:rsidP="00E666D2">
      <w:pPr>
        <w:pStyle w:val="Paragrafoelenco"/>
        <w:numPr>
          <w:ilvl w:val="0"/>
          <w:numId w:val="2"/>
        </w:numPr>
        <w:autoSpaceDE w:val="0"/>
        <w:autoSpaceDN w:val="0"/>
        <w:adjustRightInd w:val="0"/>
        <w:spacing w:after="0" w:line="360" w:lineRule="auto"/>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disattivare l’erogazione del gas metano;</w:t>
      </w:r>
    </w:p>
    <w:p w:rsidR="00E666D2" w:rsidRPr="00E666D2" w:rsidRDefault="00E666D2" w:rsidP="00E666D2">
      <w:pPr>
        <w:pStyle w:val="Paragrafoelenco"/>
        <w:numPr>
          <w:ilvl w:val="0"/>
          <w:numId w:val="2"/>
        </w:numPr>
        <w:autoSpaceDE w:val="0"/>
        <w:autoSpaceDN w:val="0"/>
        <w:adjustRightInd w:val="0"/>
        <w:spacing w:after="0" w:line="360" w:lineRule="auto"/>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aprire tutte le uscite che hanno apertura contraria al senso dell’esodo;</w:t>
      </w:r>
    </w:p>
    <w:p w:rsidR="00E666D2" w:rsidRPr="00E666D2" w:rsidRDefault="00E666D2" w:rsidP="00E666D2">
      <w:pPr>
        <w:pStyle w:val="Paragrafoelenco"/>
        <w:numPr>
          <w:ilvl w:val="0"/>
          <w:numId w:val="2"/>
        </w:numPr>
        <w:shd w:val="clear" w:color="auto" w:fill="FFFFFF"/>
        <w:spacing w:after="0" w:line="360" w:lineRule="auto"/>
        <w:jc w:val="both"/>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impedire l’accesso nei percorsi non previsti dal piano di emergenza.</w:t>
      </w:r>
    </w:p>
    <w:p w:rsidR="00E666D2" w:rsidRDefault="00E666D2" w:rsidP="00C34587">
      <w:pPr>
        <w:shd w:val="clear" w:color="auto" w:fill="FFFFFF"/>
        <w:spacing w:after="0" w:line="360" w:lineRule="auto"/>
        <w:jc w:val="both"/>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Bisogna interrompere immediatamente ogni attività, disporre gli alunni in fila ordinata, lasciare le borse e le giacche dove sono, contare gli alunni, prendere l’elenco degli alunni della classe ed una penna, prepararsi ad uscire dall’aula</w:t>
      </w:r>
      <w:r>
        <w:rPr>
          <w:rFonts w:ascii="Roboto" w:eastAsia="Times New Roman" w:hAnsi="Roboto" w:cs="Times New Roman"/>
          <w:color w:val="222222"/>
          <w:sz w:val="23"/>
          <w:szCs w:val="23"/>
          <w:lang w:eastAsia="it-IT"/>
        </w:rPr>
        <w:t>.</w:t>
      </w:r>
    </w:p>
    <w:p w:rsidR="00680CF3" w:rsidRPr="00DD391F" w:rsidRDefault="00680CF3" w:rsidP="00C34587">
      <w:pPr>
        <w:shd w:val="clear" w:color="auto" w:fill="FFFFFF"/>
        <w:spacing w:after="0" w:line="360" w:lineRule="auto"/>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In ogni classe deve essere presente un foglio presenze</w:t>
      </w:r>
      <w:r w:rsidR="00E666D2">
        <w:rPr>
          <w:rFonts w:ascii="Roboto" w:eastAsia="Times New Roman" w:hAnsi="Roboto" w:cs="Times New Roman"/>
          <w:color w:val="222222"/>
          <w:sz w:val="23"/>
          <w:szCs w:val="23"/>
          <w:lang w:eastAsia="it-IT"/>
        </w:rPr>
        <w:t xml:space="preserve"> cartaceo </w:t>
      </w:r>
      <w:r>
        <w:rPr>
          <w:rFonts w:ascii="Roboto" w:eastAsia="Times New Roman" w:hAnsi="Roboto" w:cs="Times New Roman"/>
          <w:color w:val="222222"/>
          <w:sz w:val="23"/>
          <w:szCs w:val="23"/>
          <w:lang w:eastAsia="it-IT"/>
        </w:rPr>
        <w:t>ove siano registrati gli assenti che consenta di fare l’appello nell’area di raccolta.</w:t>
      </w:r>
    </w:p>
    <w:p w:rsidR="00B82C6F" w:rsidRDefault="00DD391F" w:rsidP="00E666D2">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In ogni classe sono individuati alcuni studenti che avranno degli incarichi specifici: </w:t>
      </w:r>
    </w:p>
    <w:p w:rsidR="00B82C6F" w:rsidRDefault="00DD391F" w:rsidP="00E666D2">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b/>
          <w:bCs/>
          <w:color w:val="222222"/>
          <w:sz w:val="23"/>
          <w:szCs w:val="23"/>
          <w:lang w:eastAsia="it-IT"/>
        </w:rPr>
        <w:t>alunni “apri-fila”</w:t>
      </w:r>
      <w:r w:rsidRPr="00DD391F">
        <w:rPr>
          <w:rFonts w:ascii="Roboto" w:eastAsia="Times New Roman" w:hAnsi="Roboto" w:cs="Times New Roman"/>
          <w:color w:val="222222"/>
          <w:sz w:val="23"/>
          <w:szCs w:val="23"/>
          <w:lang w:eastAsia="it-IT"/>
        </w:rPr>
        <w:t>, l’alunno al primo banco vicino alla porta</w:t>
      </w:r>
      <w:r w:rsidR="00B82C6F">
        <w:rPr>
          <w:rFonts w:ascii="Roboto" w:eastAsia="Times New Roman" w:hAnsi="Roboto" w:cs="Times New Roman"/>
          <w:color w:val="222222"/>
          <w:sz w:val="23"/>
          <w:szCs w:val="23"/>
          <w:lang w:eastAsia="it-IT"/>
        </w:rPr>
        <w:t>;</w:t>
      </w:r>
    </w:p>
    <w:p w:rsidR="00DD391F" w:rsidRPr="00DD391F" w:rsidRDefault="00DD391F" w:rsidP="00E666D2">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e </w:t>
      </w:r>
      <w:r w:rsidRPr="00DD391F">
        <w:rPr>
          <w:rFonts w:ascii="Roboto" w:eastAsia="Times New Roman" w:hAnsi="Roboto" w:cs="Times New Roman"/>
          <w:b/>
          <w:bCs/>
          <w:color w:val="222222"/>
          <w:sz w:val="23"/>
          <w:szCs w:val="23"/>
          <w:lang w:eastAsia="it-IT"/>
        </w:rPr>
        <w:t>“alunni chiudi-fila”</w:t>
      </w:r>
      <w:r w:rsidRPr="00DD391F">
        <w:rPr>
          <w:rFonts w:ascii="Roboto" w:eastAsia="Times New Roman" w:hAnsi="Roboto" w:cs="Times New Roman"/>
          <w:color w:val="222222"/>
          <w:sz w:val="23"/>
          <w:szCs w:val="23"/>
          <w:lang w:eastAsia="it-IT"/>
        </w:rPr>
        <w:t>, l’alunno all’ultimo banco.</w:t>
      </w:r>
    </w:p>
    <w:p w:rsidR="00DD391F" w:rsidRDefault="00DD391F" w:rsidP="00E666D2">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L’</w:t>
      </w:r>
      <w:r w:rsidRPr="00DD391F">
        <w:rPr>
          <w:rFonts w:ascii="Roboto" w:eastAsia="Times New Roman" w:hAnsi="Roboto" w:cs="Times New Roman"/>
          <w:b/>
          <w:bCs/>
          <w:color w:val="222222"/>
          <w:sz w:val="23"/>
          <w:szCs w:val="23"/>
          <w:lang w:eastAsia="it-IT"/>
        </w:rPr>
        <w:t xml:space="preserve">alunno apri-fila </w:t>
      </w:r>
      <w:r w:rsidRPr="00DD391F">
        <w:rPr>
          <w:rFonts w:ascii="Roboto" w:eastAsia="Times New Roman" w:hAnsi="Roboto" w:cs="Times New Roman"/>
          <w:color w:val="222222"/>
          <w:sz w:val="23"/>
          <w:szCs w:val="23"/>
          <w:lang w:eastAsia="it-IT"/>
        </w:rPr>
        <w:t>dovrà aprire la porta e guidare i compagni verso il luogo di raccolta più sicuro, l’</w:t>
      </w:r>
      <w:r w:rsidRPr="00DD391F">
        <w:rPr>
          <w:rFonts w:ascii="Roboto" w:eastAsia="Times New Roman" w:hAnsi="Roboto" w:cs="Times New Roman"/>
          <w:b/>
          <w:bCs/>
          <w:color w:val="222222"/>
          <w:sz w:val="23"/>
          <w:szCs w:val="23"/>
          <w:lang w:eastAsia="it-IT"/>
        </w:rPr>
        <w:t xml:space="preserve">alunno chiudi-fila </w:t>
      </w:r>
      <w:r w:rsidRPr="00DD391F">
        <w:rPr>
          <w:rFonts w:ascii="Roboto" w:eastAsia="Times New Roman" w:hAnsi="Roboto" w:cs="Times New Roman"/>
          <w:color w:val="222222"/>
          <w:sz w:val="23"/>
          <w:szCs w:val="23"/>
          <w:lang w:eastAsia="it-IT"/>
        </w:rPr>
        <w:t>aiuterà eventuali compagni in difficoltà, controllerà che in aula non ci sia più nessuno e chiuderà la porta.</w:t>
      </w:r>
    </w:p>
    <w:p w:rsidR="00E666D2" w:rsidRPr="00E666D2" w:rsidRDefault="00E666D2" w:rsidP="00E666D2">
      <w:pPr>
        <w:autoSpaceDE w:val="0"/>
        <w:autoSpaceDN w:val="0"/>
        <w:adjustRightInd w:val="0"/>
        <w:spacing w:after="0" w:line="360" w:lineRule="auto"/>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I docenti di sostegno e di classe</w:t>
      </w:r>
      <w:r>
        <w:rPr>
          <w:rFonts w:ascii="Roboto" w:eastAsia="Times New Roman" w:hAnsi="Roboto" w:cs="Times New Roman"/>
          <w:color w:val="222222"/>
          <w:sz w:val="23"/>
          <w:szCs w:val="23"/>
          <w:lang w:eastAsia="it-IT"/>
        </w:rPr>
        <w:t xml:space="preserve"> </w:t>
      </w:r>
      <w:r w:rsidRPr="00E666D2">
        <w:rPr>
          <w:rFonts w:ascii="Roboto" w:eastAsia="Times New Roman" w:hAnsi="Roboto" w:cs="Times New Roman"/>
          <w:color w:val="222222"/>
          <w:sz w:val="23"/>
          <w:szCs w:val="23"/>
          <w:lang w:eastAsia="it-IT"/>
        </w:rPr>
        <w:t>devono curare la protezione degli alunni disabili.</w:t>
      </w:r>
    </w:p>
    <w:p w:rsidR="00E666D2" w:rsidRDefault="00E666D2" w:rsidP="00E666D2">
      <w:pPr>
        <w:shd w:val="clear" w:color="auto" w:fill="FFFFFF"/>
        <w:spacing w:after="0" w:line="360" w:lineRule="auto"/>
        <w:jc w:val="both"/>
        <w:rPr>
          <w:rFonts w:ascii="Roboto" w:eastAsia="Times New Roman" w:hAnsi="Roboto" w:cs="Times New Roman"/>
          <w:color w:val="222222"/>
          <w:sz w:val="23"/>
          <w:szCs w:val="23"/>
          <w:lang w:eastAsia="it-IT"/>
        </w:rPr>
      </w:pPr>
      <w:r>
        <w:rPr>
          <w:rFonts w:ascii="Roboto" w:eastAsia="Times New Roman" w:hAnsi="Roboto" w:cs="Times New Roman"/>
          <w:color w:val="222222"/>
          <w:sz w:val="23"/>
          <w:szCs w:val="23"/>
          <w:lang w:eastAsia="it-IT"/>
        </w:rPr>
        <w:t>Gli alunni procederanno</w:t>
      </w:r>
      <w:r w:rsidRPr="00DD391F">
        <w:rPr>
          <w:rFonts w:ascii="Roboto" w:eastAsia="Times New Roman" w:hAnsi="Roboto" w:cs="Times New Roman"/>
          <w:color w:val="222222"/>
          <w:sz w:val="23"/>
          <w:szCs w:val="23"/>
          <w:lang w:eastAsia="it-IT"/>
        </w:rPr>
        <w:t xml:space="preserve"> in fila indiana e con la mano sulla spalla del compagno che sta davanti.</w:t>
      </w:r>
    </w:p>
    <w:p w:rsidR="00E666D2" w:rsidRPr="00E666D2" w:rsidRDefault="00DD391F" w:rsidP="00E666D2">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Gli alunni seguiranno le indicazioni del docente presente in aula, che accompagnerà la classe verso il punto di raccolta ind</w:t>
      </w:r>
      <w:r w:rsidR="00E666D2">
        <w:rPr>
          <w:rFonts w:ascii="Roboto" w:eastAsia="Times New Roman" w:hAnsi="Roboto" w:cs="Times New Roman"/>
          <w:color w:val="222222"/>
          <w:sz w:val="23"/>
          <w:szCs w:val="23"/>
          <w:lang w:eastAsia="it-IT"/>
        </w:rPr>
        <w:t xml:space="preserve">ividuato nel piano di emergenza nel rispetto delle </w:t>
      </w:r>
      <w:r w:rsidR="00E666D2" w:rsidRPr="00E666D2">
        <w:rPr>
          <w:rFonts w:ascii="Roboto" w:eastAsia="Times New Roman" w:hAnsi="Roboto" w:cs="Times New Roman"/>
          <w:color w:val="222222"/>
          <w:sz w:val="23"/>
          <w:szCs w:val="23"/>
          <w:lang w:eastAsia="it-IT"/>
        </w:rPr>
        <w:t xml:space="preserve">precedenze d’uscita come seguite nel corso dell’intero anno </w:t>
      </w:r>
      <w:r w:rsidR="00E666D2">
        <w:rPr>
          <w:rFonts w:ascii="Roboto" w:eastAsia="Times New Roman" w:hAnsi="Roboto" w:cs="Times New Roman"/>
          <w:color w:val="222222"/>
          <w:sz w:val="23"/>
          <w:szCs w:val="23"/>
          <w:lang w:eastAsia="it-IT"/>
        </w:rPr>
        <w:t>s</w:t>
      </w:r>
      <w:r w:rsidR="00E666D2" w:rsidRPr="00E666D2">
        <w:rPr>
          <w:rFonts w:ascii="Roboto" w:eastAsia="Times New Roman" w:hAnsi="Roboto" w:cs="Times New Roman"/>
          <w:color w:val="222222"/>
          <w:sz w:val="23"/>
          <w:szCs w:val="23"/>
          <w:lang w:eastAsia="it-IT"/>
        </w:rPr>
        <w:t>colastico.</w:t>
      </w:r>
    </w:p>
    <w:p w:rsidR="00E666D2" w:rsidRPr="00E666D2" w:rsidRDefault="00E666D2" w:rsidP="00E666D2">
      <w:pPr>
        <w:shd w:val="clear" w:color="auto" w:fill="FFFFFF"/>
        <w:spacing w:after="0" w:line="360" w:lineRule="auto"/>
        <w:jc w:val="both"/>
        <w:rPr>
          <w:rFonts w:ascii="Roboto" w:eastAsia="Times New Roman" w:hAnsi="Roboto" w:cs="Times New Roman"/>
          <w:color w:val="222222"/>
          <w:sz w:val="23"/>
          <w:szCs w:val="23"/>
          <w:lang w:eastAsia="it-IT"/>
        </w:rPr>
      </w:pPr>
      <w:r w:rsidRPr="00E666D2">
        <w:rPr>
          <w:rFonts w:ascii="Roboto" w:eastAsia="Times New Roman" w:hAnsi="Roboto" w:cs="Times New Roman"/>
          <w:color w:val="222222"/>
          <w:sz w:val="23"/>
          <w:szCs w:val="23"/>
          <w:lang w:eastAsia="it-IT"/>
        </w:rPr>
        <w:t>Non dovrà essere usato mai l’ascensore</w:t>
      </w:r>
    </w:p>
    <w:p w:rsidR="00E666D2" w:rsidRPr="00DD391F" w:rsidRDefault="00E666D2" w:rsidP="00E666D2">
      <w:pPr>
        <w:shd w:val="clear" w:color="auto" w:fill="FFFFFF"/>
        <w:spacing w:after="0" w:line="360" w:lineRule="auto"/>
        <w:jc w:val="both"/>
        <w:rPr>
          <w:rFonts w:ascii="Roboto" w:eastAsia="Times New Roman" w:hAnsi="Roboto" w:cs="Times New Roman"/>
          <w:color w:val="222222"/>
          <w:sz w:val="23"/>
          <w:szCs w:val="23"/>
          <w:lang w:eastAsia="it-IT"/>
        </w:rPr>
      </w:pPr>
    </w:p>
    <w:p w:rsidR="00DD391F" w:rsidRPr="00DD391F" w:rsidRDefault="00DD391F" w:rsidP="00C34587">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Al termine dell’evacuazione, ogni classe si riunirà, il docente farà l’appello e compilerà l’apposito </w:t>
      </w:r>
      <w:r w:rsidRPr="00DD391F">
        <w:rPr>
          <w:rFonts w:ascii="Roboto" w:eastAsia="Times New Roman" w:hAnsi="Roboto" w:cs="Times New Roman"/>
          <w:b/>
          <w:bCs/>
          <w:color w:val="222222"/>
          <w:sz w:val="23"/>
          <w:szCs w:val="23"/>
          <w:lang w:eastAsia="it-IT"/>
        </w:rPr>
        <w:t>modulo di evacuazione</w:t>
      </w:r>
      <w:r w:rsidR="00E55573">
        <w:rPr>
          <w:rFonts w:ascii="Roboto" w:eastAsia="Times New Roman" w:hAnsi="Roboto" w:cs="Times New Roman"/>
          <w:b/>
          <w:bCs/>
          <w:color w:val="222222"/>
          <w:sz w:val="23"/>
          <w:szCs w:val="23"/>
          <w:lang w:eastAsia="it-IT"/>
        </w:rPr>
        <w:t xml:space="preserve"> </w:t>
      </w:r>
      <w:bookmarkStart w:id="0" w:name="_GoBack"/>
      <w:r w:rsidR="00E55573" w:rsidRPr="00E55573">
        <w:rPr>
          <w:rFonts w:ascii="Roboto" w:eastAsia="Times New Roman" w:hAnsi="Roboto" w:cs="Times New Roman"/>
          <w:bCs/>
          <w:color w:val="222222"/>
          <w:sz w:val="23"/>
          <w:szCs w:val="23"/>
          <w:lang w:eastAsia="it-IT"/>
        </w:rPr>
        <w:t>(in ogni aula e negli ambienti comuni si trova un raccoglitore con l’elenco alunni ed il report finale di evacuazione)</w:t>
      </w:r>
      <w:r w:rsidRPr="00E55573">
        <w:rPr>
          <w:rFonts w:ascii="Roboto" w:eastAsia="Times New Roman" w:hAnsi="Roboto" w:cs="Times New Roman"/>
          <w:color w:val="222222"/>
          <w:sz w:val="23"/>
          <w:szCs w:val="23"/>
          <w:lang w:eastAsia="it-IT"/>
        </w:rPr>
        <w:t>.</w:t>
      </w:r>
      <w:bookmarkEnd w:id="0"/>
    </w:p>
    <w:p w:rsidR="00DD391F" w:rsidRDefault="00DD391F" w:rsidP="00C34587">
      <w:pPr>
        <w:shd w:val="clear" w:color="auto" w:fill="FFFFFF"/>
        <w:spacing w:after="0" w:line="360" w:lineRule="auto"/>
        <w:jc w:val="both"/>
        <w:rPr>
          <w:rFonts w:ascii="Roboto" w:eastAsia="Times New Roman" w:hAnsi="Roboto" w:cs="Times New Roman"/>
          <w:color w:val="222222"/>
          <w:sz w:val="23"/>
          <w:szCs w:val="23"/>
          <w:lang w:eastAsia="it-IT"/>
        </w:rPr>
      </w:pPr>
      <w:r w:rsidRPr="00DD391F">
        <w:rPr>
          <w:rFonts w:ascii="Roboto" w:eastAsia="Times New Roman" w:hAnsi="Roboto" w:cs="Times New Roman"/>
          <w:color w:val="222222"/>
          <w:sz w:val="23"/>
          <w:szCs w:val="23"/>
          <w:lang w:eastAsia="it-IT"/>
        </w:rPr>
        <w:t>Il coordinatore dell’emergenza raccoglierà i moduli dei docenti e verificherà che siano tutti presenti e che la prova si sia svolta correttamente.</w:t>
      </w:r>
    </w:p>
    <w:p w:rsidR="004E1CDD" w:rsidRDefault="004E1CDD"/>
    <w:p w:rsidR="00E666D2" w:rsidRDefault="00E666D2"/>
    <w:sectPr w:rsidR="00E666D2" w:rsidSect="00B23E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C4992"/>
    <w:multiLevelType w:val="hybridMultilevel"/>
    <w:tmpl w:val="731448F0"/>
    <w:lvl w:ilvl="0" w:tplc="BEFEA0EC">
      <w:start w:val="1"/>
      <w:numFmt w:val="bullet"/>
      <w:lvlText w:val="-"/>
      <w:lvlJc w:val="left"/>
      <w:pPr>
        <w:ind w:left="360" w:hanging="360"/>
      </w:pPr>
      <w:rPr>
        <w:rFonts w:ascii="Vivaldi" w:hAnsi="Vival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71E65718"/>
    <w:multiLevelType w:val="hybridMultilevel"/>
    <w:tmpl w:val="EFBA5F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1F"/>
    <w:rsid w:val="000A6E29"/>
    <w:rsid w:val="00233391"/>
    <w:rsid w:val="003B5397"/>
    <w:rsid w:val="003F5CCC"/>
    <w:rsid w:val="00476446"/>
    <w:rsid w:val="004E1CDD"/>
    <w:rsid w:val="00680CF3"/>
    <w:rsid w:val="008F1A67"/>
    <w:rsid w:val="00902172"/>
    <w:rsid w:val="00950AAE"/>
    <w:rsid w:val="00B23E95"/>
    <w:rsid w:val="00B82C6F"/>
    <w:rsid w:val="00BE554E"/>
    <w:rsid w:val="00C34587"/>
    <w:rsid w:val="00C51E91"/>
    <w:rsid w:val="00DD391F"/>
    <w:rsid w:val="00E14E3A"/>
    <w:rsid w:val="00E27612"/>
    <w:rsid w:val="00E55573"/>
    <w:rsid w:val="00E666D2"/>
    <w:rsid w:val="00E80B88"/>
    <w:rsid w:val="00F53513"/>
    <w:rsid w:val="00FC6F91"/>
    <w:rsid w:val="00FD3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BBFD"/>
  <w15:docId w15:val="{512C6EED-C161-4EE6-9CBB-270AB99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3E95"/>
  </w:style>
  <w:style w:type="paragraph" w:styleId="Titolo2">
    <w:name w:val="heading 2"/>
    <w:basedOn w:val="Normale"/>
    <w:link w:val="Titolo2Carattere"/>
    <w:uiPriority w:val="9"/>
    <w:qFormat/>
    <w:rsid w:val="00DD39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D391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902172"/>
    <w:pPr>
      <w:keepNext/>
      <w:keepLines/>
      <w:spacing w:before="40" w:after="0"/>
      <w:outlineLvl w:val="4"/>
    </w:pPr>
    <w:rPr>
      <w:rFonts w:asciiTheme="majorHAnsi" w:eastAsiaTheme="majorEastAsia" w:hAnsiTheme="majorHAnsi" w:cstheme="majorBidi"/>
      <w:color w:val="032348"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D391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D391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DD39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D391F"/>
    <w:rPr>
      <w:b/>
      <w:bCs/>
    </w:rPr>
  </w:style>
  <w:style w:type="paragraph" w:styleId="Paragrafoelenco">
    <w:name w:val="List Paragraph"/>
    <w:basedOn w:val="Normale"/>
    <w:uiPriority w:val="34"/>
    <w:qFormat/>
    <w:rsid w:val="00DD391F"/>
    <w:pPr>
      <w:ind w:left="720"/>
      <w:contextualSpacing/>
    </w:pPr>
  </w:style>
  <w:style w:type="table" w:styleId="Grigliatabella">
    <w:name w:val="Table Grid"/>
    <w:basedOn w:val="Tabellanormale"/>
    <w:uiPriority w:val="39"/>
    <w:rsid w:val="00FC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902172"/>
    <w:rPr>
      <w:rFonts w:asciiTheme="majorHAnsi" w:eastAsiaTheme="majorEastAsia" w:hAnsiTheme="majorHAnsi" w:cstheme="majorBidi"/>
      <w:color w:val="032348" w:themeColor="accent1" w:themeShade="BF"/>
    </w:rPr>
  </w:style>
  <w:style w:type="character" w:styleId="Collegamentoipertestuale">
    <w:name w:val="Hyperlink"/>
    <w:uiPriority w:val="99"/>
    <w:unhideWhenUsed/>
    <w:rsid w:val="00902172"/>
    <w:rPr>
      <w:color w:val="0000FF"/>
      <w:u w:val="single"/>
    </w:rPr>
  </w:style>
  <w:style w:type="paragraph" w:styleId="Testofumetto">
    <w:name w:val="Balloon Text"/>
    <w:basedOn w:val="Normale"/>
    <w:link w:val="TestofumettoCarattere"/>
    <w:uiPriority w:val="99"/>
    <w:semiHidden/>
    <w:unhideWhenUsed/>
    <w:rsid w:val="00C345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ivetocitraic.gov.i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saic81300d@istruzione.it"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AIC81300D@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EA26-98A3-4E20-A213-AA58C405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 D'Acquisto</dc:creator>
  <cp:lastModifiedBy>Oliveto</cp:lastModifiedBy>
  <cp:revision>2</cp:revision>
  <dcterms:created xsi:type="dcterms:W3CDTF">2023-03-22T14:06:00Z</dcterms:created>
  <dcterms:modified xsi:type="dcterms:W3CDTF">2023-03-22T14:06:00Z</dcterms:modified>
</cp:coreProperties>
</file>