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86" w:rsidRPr="00ED4EDB" w:rsidRDefault="001C7D86" w:rsidP="001C7D86">
      <w:pPr>
        <w:spacing w:after="0"/>
        <w:ind w:left="289" w:right="7" w:hanging="10"/>
        <w:jc w:val="center"/>
        <w:rPr>
          <w:rFonts w:ascii="Times New Roman" w:eastAsia="Verdana" w:hAnsi="Times New Roman" w:cs="Times New Roman"/>
          <w:color w:val="16365D"/>
          <w:sz w:val="24"/>
          <w:szCs w:val="24"/>
          <w:lang w:eastAsia="it-IT"/>
        </w:rPr>
      </w:pPr>
      <w:r w:rsidRPr="00ED4E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36AD08" wp14:editId="3698F568">
            <wp:extent cx="979200" cy="583200"/>
            <wp:effectExtent l="0" t="0" r="0" b="762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679" cy="5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86" w:rsidRPr="00C636BA" w:rsidRDefault="001C7D86" w:rsidP="001C7D86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6BA">
        <w:rPr>
          <w:rFonts w:ascii="Times New Roman" w:hAnsi="Times New Roman" w:cs="Times New Roman"/>
          <w:b/>
          <w:sz w:val="20"/>
          <w:szCs w:val="20"/>
        </w:rPr>
        <w:t>ISTITUTO COMPRENSIVO “J. SANNAZARO”</w:t>
      </w:r>
    </w:p>
    <w:p w:rsidR="001C7D86" w:rsidRPr="00C636BA" w:rsidRDefault="001C7D86" w:rsidP="001C7D86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36BA">
        <w:rPr>
          <w:rFonts w:ascii="Times New Roman" w:hAnsi="Times New Roman" w:cs="Times New Roman"/>
          <w:b/>
          <w:sz w:val="20"/>
          <w:szCs w:val="20"/>
        </w:rPr>
        <w:t>OLIVETO CITRA (SA)</w:t>
      </w:r>
    </w:p>
    <w:p w:rsidR="001C7D86" w:rsidRPr="00C636BA" w:rsidRDefault="001C7D86" w:rsidP="001C7D86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6BA">
        <w:rPr>
          <w:rFonts w:ascii="Times New Roman" w:hAnsi="Times New Roman" w:cs="Times New Roman"/>
          <w:sz w:val="20"/>
          <w:szCs w:val="20"/>
        </w:rPr>
        <w:t>Via F. Cavallotti, 15 - Tel. 0828/793037</w:t>
      </w:r>
    </w:p>
    <w:p w:rsidR="001C7D86" w:rsidRPr="00C636BA" w:rsidRDefault="001C7D86" w:rsidP="001C7D86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C636BA">
        <w:rPr>
          <w:rFonts w:ascii="Times New Roman" w:hAnsi="Times New Roman" w:cs="Times New Roman"/>
          <w:b/>
          <w:bCs/>
          <w:sz w:val="20"/>
          <w:szCs w:val="20"/>
          <w:u w:val="single"/>
        </w:rPr>
        <w:t>cf</w:t>
      </w:r>
      <w:proofErr w:type="spellEnd"/>
      <w:r w:rsidRPr="00C636BA">
        <w:rPr>
          <w:rFonts w:ascii="Times New Roman" w:hAnsi="Times New Roman" w:cs="Times New Roman"/>
          <w:b/>
          <w:bCs/>
          <w:sz w:val="20"/>
          <w:szCs w:val="20"/>
          <w:u w:val="single"/>
        </w:rPr>
        <w:t>. 82005110653 - C.M. SAIC81300D</w:t>
      </w:r>
    </w:p>
    <w:p w:rsidR="001C7D86" w:rsidRPr="00C636BA" w:rsidRDefault="001C7D86" w:rsidP="001C7D86">
      <w:pPr>
        <w:spacing w:after="0" w:line="0" w:lineRule="atLeast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636BA">
        <w:rPr>
          <w:rFonts w:ascii="Times New Roman" w:hAnsi="Times New Roman" w:cs="Times New Roman"/>
          <w:sz w:val="20"/>
          <w:szCs w:val="20"/>
          <w:u w:val="single"/>
        </w:rPr>
        <w:t xml:space="preserve">e-mail: </w:t>
      </w:r>
      <w:hyperlink r:id="rId5" w:history="1">
        <w:r w:rsidRPr="00C636BA">
          <w:rPr>
            <w:rStyle w:val="Collegamentoipertestuale"/>
            <w:rFonts w:ascii="Times New Roman" w:hAnsi="Times New Roman" w:cs="Times New Roman"/>
            <w:smallCaps/>
            <w:sz w:val="20"/>
            <w:szCs w:val="20"/>
          </w:rPr>
          <w:t>saic81300d@istruzione.it</w:t>
        </w:r>
      </w:hyperlink>
      <w:r w:rsidRPr="00C636BA">
        <w:rPr>
          <w:rFonts w:ascii="Times New Roman" w:hAnsi="Times New Roman" w:cs="Times New Roman"/>
          <w:smallCaps/>
          <w:sz w:val="20"/>
          <w:szCs w:val="20"/>
        </w:rPr>
        <w:t xml:space="preserve"> sito internet: </w:t>
      </w:r>
      <w:hyperlink r:id="rId6" w:history="1">
        <w:r w:rsidRPr="00C636BA">
          <w:rPr>
            <w:rStyle w:val="Collegamentoipertestuale"/>
            <w:rFonts w:ascii="Times New Roman" w:hAnsi="Times New Roman" w:cs="Times New Roman"/>
            <w:smallCaps/>
            <w:sz w:val="20"/>
            <w:szCs w:val="20"/>
          </w:rPr>
          <w:t>www.olivetocitraic.gov.it</w:t>
        </w:r>
      </w:hyperlink>
    </w:p>
    <w:p w:rsidR="001C7D86" w:rsidRPr="00C636BA" w:rsidRDefault="001C7D86" w:rsidP="001C7D86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20"/>
          <w:szCs w:val="20"/>
          <w:u w:val="single"/>
          <w:lang w:val="en-US"/>
        </w:rPr>
      </w:pPr>
      <w:r w:rsidRPr="00C636BA">
        <w:rPr>
          <w:rFonts w:ascii="Times New Roman" w:hAnsi="Times New Roman" w:cs="Times New Roman"/>
          <w:smallCaps/>
          <w:sz w:val="20"/>
          <w:szCs w:val="20"/>
          <w:lang w:val="en-US"/>
        </w:rPr>
        <w:t xml:space="preserve">PEC: </w:t>
      </w:r>
      <w:hyperlink r:id="rId7" w:history="1">
        <w:r w:rsidRPr="00C636BA">
          <w:rPr>
            <w:rStyle w:val="Collegamentoipertestuale"/>
            <w:rFonts w:ascii="Times New Roman" w:hAnsi="Times New Roman" w:cs="Times New Roman"/>
            <w:smallCaps/>
            <w:sz w:val="20"/>
            <w:szCs w:val="20"/>
            <w:lang w:val="en-US"/>
          </w:rPr>
          <w:t>SAIC81300D@PEC.ISTRUZIONE.IT</w:t>
        </w:r>
      </w:hyperlink>
    </w:p>
    <w:p w:rsidR="001C7D86" w:rsidRPr="00ED4EDB" w:rsidRDefault="001C7D86" w:rsidP="001C7D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4ED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Pr="00ED4EDB">
        <w:rPr>
          <w:rFonts w:ascii="Times New Roman" w:hAnsi="Times New Roman" w:cs="Times New Roman"/>
          <w:smallCaps/>
          <w:noProof/>
          <w:sz w:val="24"/>
          <w:szCs w:val="24"/>
          <w:lang w:eastAsia="it-IT"/>
        </w:rPr>
        <w:drawing>
          <wp:inline distT="0" distB="0" distL="0" distR="0" wp14:anchorId="250B6708" wp14:editId="417C65FD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EDB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ED4E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C616AB5" wp14:editId="20478CC1">
            <wp:extent cx="445135" cy="4083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D86" w:rsidRDefault="001C7D86" w:rsidP="001C7D86">
      <w:pPr>
        <w:spacing w:after="0" w:line="0" w:lineRule="atLeast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ED4EDB">
        <w:rPr>
          <w:rFonts w:ascii="Times New Roman" w:hAnsi="Times New Roman" w:cs="Times New Roman"/>
          <w:sz w:val="24"/>
          <w:szCs w:val="24"/>
          <w:lang w:val="en-US"/>
        </w:rPr>
        <w:t>Prot.n</w:t>
      </w:r>
      <w:proofErr w:type="spellEnd"/>
      <w:r w:rsidRPr="00ED4E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03FB">
        <w:rPr>
          <w:rFonts w:ascii="Times New Roman" w:hAnsi="Times New Roman" w:cs="Times New Roman"/>
          <w:sz w:val="24"/>
          <w:szCs w:val="24"/>
          <w:lang w:val="en-US"/>
        </w:rPr>
        <w:t>0002</w:t>
      </w:r>
      <w:r w:rsidR="004B45CD">
        <w:rPr>
          <w:rFonts w:ascii="Times New Roman" w:hAnsi="Times New Roman" w:cs="Times New Roman"/>
          <w:sz w:val="24"/>
          <w:szCs w:val="24"/>
          <w:lang w:val="en-US"/>
        </w:rPr>
        <w:t>794</w:t>
      </w:r>
      <w:r w:rsidR="008003FB">
        <w:rPr>
          <w:rFonts w:ascii="Times New Roman" w:hAnsi="Times New Roman" w:cs="Times New Roman"/>
          <w:sz w:val="24"/>
          <w:szCs w:val="24"/>
          <w:lang w:val="en-US"/>
        </w:rPr>
        <w:t>-VII.1</w:t>
      </w:r>
      <w:r w:rsidRPr="00ED4ED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8003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C636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003FB">
        <w:rPr>
          <w:rFonts w:ascii="Times New Roman" w:hAnsi="Times New Roman" w:cs="Times New Roman"/>
          <w:sz w:val="24"/>
          <w:szCs w:val="24"/>
        </w:rPr>
        <w:t>Oliveto Citra, 2</w:t>
      </w:r>
      <w:r w:rsidR="004B45CD">
        <w:rPr>
          <w:rFonts w:ascii="Times New Roman" w:hAnsi="Times New Roman" w:cs="Times New Roman"/>
          <w:sz w:val="24"/>
          <w:szCs w:val="24"/>
        </w:rPr>
        <w:t>4</w:t>
      </w:r>
      <w:r w:rsidR="008003FB">
        <w:rPr>
          <w:rFonts w:ascii="Times New Roman" w:hAnsi="Times New Roman" w:cs="Times New Roman"/>
          <w:sz w:val="24"/>
          <w:szCs w:val="24"/>
        </w:rPr>
        <w:t>/0</w:t>
      </w:r>
      <w:r w:rsidR="004B45CD">
        <w:rPr>
          <w:rFonts w:ascii="Times New Roman" w:hAnsi="Times New Roman" w:cs="Times New Roman"/>
          <w:sz w:val="24"/>
          <w:szCs w:val="24"/>
        </w:rPr>
        <w:t>8</w:t>
      </w:r>
      <w:r w:rsidR="008003F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B45CD">
        <w:rPr>
          <w:rFonts w:ascii="Times New Roman" w:hAnsi="Times New Roman" w:cs="Times New Roman"/>
          <w:sz w:val="24"/>
          <w:szCs w:val="24"/>
        </w:rPr>
        <w:t>1</w:t>
      </w:r>
    </w:p>
    <w:p w:rsidR="00C636BA" w:rsidRDefault="00C636BA" w:rsidP="00C636BA">
      <w:pPr>
        <w:spacing w:after="0" w:line="0" w:lineRule="atLeast"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ALBO/ATTI</w:t>
      </w:r>
    </w:p>
    <w:p w:rsidR="000F0E5A" w:rsidRDefault="000F0E5A" w:rsidP="00C636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36BA" w:rsidRDefault="00C636BA" w:rsidP="00C63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Oggetto: REGOLAMENTO MAD.</w:t>
      </w:r>
    </w:p>
    <w:p w:rsidR="00C636BA" w:rsidRPr="00C636BA" w:rsidRDefault="00C636BA" w:rsidP="00C636B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FD2246" w:rsidRPr="00C636BA" w:rsidRDefault="00FD2246" w:rsidP="001C7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BA">
        <w:rPr>
          <w:rFonts w:ascii="Times New Roman" w:hAnsi="Times New Roman" w:cs="Times New Roman"/>
          <w:b/>
          <w:sz w:val="28"/>
          <w:szCs w:val="28"/>
        </w:rPr>
        <w:t>IL DIRIGENTE SCOLASTICO</w:t>
      </w:r>
    </w:p>
    <w:p w:rsidR="001C7D86" w:rsidRPr="00C636BA" w:rsidRDefault="001C7D86" w:rsidP="002023F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023FB" w:rsidRPr="00C636BA" w:rsidRDefault="002023FB" w:rsidP="0020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VISTO</w:t>
      </w:r>
      <w:r w:rsidRPr="00C636BA">
        <w:rPr>
          <w:rFonts w:ascii="Times New Roman" w:hAnsi="Times New Roman" w:cs="Times New Roman"/>
          <w:sz w:val="24"/>
          <w:szCs w:val="24"/>
        </w:rPr>
        <w:t xml:space="preserve"> l’art. 5, comma 6, del D.M.131/2007 recante il Regolame</w:t>
      </w:r>
      <w:r w:rsidR="00D556AD" w:rsidRPr="00C636BA">
        <w:rPr>
          <w:rFonts w:ascii="Times New Roman" w:hAnsi="Times New Roman" w:cs="Times New Roman"/>
          <w:sz w:val="24"/>
          <w:szCs w:val="24"/>
        </w:rPr>
        <w:t>nto supplenze personale docente.</w:t>
      </w:r>
    </w:p>
    <w:p w:rsidR="002023FB" w:rsidRPr="00C636BA" w:rsidRDefault="002023FB" w:rsidP="0020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VISTO</w:t>
      </w:r>
      <w:r w:rsidRPr="00C636BA">
        <w:rPr>
          <w:rFonts w:ascii="Times New Roman" w:hAnsi="Times New Roman" w:cs="Times New Roman"/>
          <w:sz w:val="24"/>
          <w:szCs w:val="24"/>
        </w:rPr>
        <w:t xml:space="preserve"> l’art. 9, comma 3, del D.M. 374/2017 contenente le indicazioni per la costituzione delle graduatorie di istituto per le supplenze personale docente pe</w:t>
      </w:r>
      <w:r w:rsidR="00D556AD" w:rsidRPr="00C636BA">
        <w:rPr>
          <w:rFonts w:ascii="Times New Roman" w:hAnsi="Times New Roman" w:cs="Times New Roman"/>
          <w:sz w:val="24"/>
          <w:szCs w:val="24"/>
        </w:rPr>
        <w:t>r il triennio 2017/18 – 2019/20.</w:t>
      </w:r>
    </w:p>
    <w:p w:rsidR="00C636BA" w:rsidRPr="00C636BA" w:rsidRDefault="00C636BA" w:rsidP="0020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VISTO</w:t>
      </w:r>
      <w:r w:rsidRPr="00C636BA">
        <w:rPr>
          <w:rFonts w:ascii="Times New Roman" w:hAnsi="Times New Roman" w:cs="Times New Roman"/>
          <w:sz w:val="24"/>
          <w:szCs w:val="24"/>
        </w:rPr>
        <w:t xml:space="preserve"> il D.M. n. 430 del 13 dicembre 2000 “Regolamento recante norme sulla modalità di conferimento delle supplenze al personale amministrativo, tecnico, ausiliario ai sensi dell’art. 4 della legge 3 maggio1999 n. 124”.</w:t>
      </w:r>
    </w:p>
    <w:p w:rsidR="002023FB" w:rsidRPr="00C636BA" w:rsidRDefault="002023FB" w:rsidP="0020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VISTO</w:t>
      </w:r>
      <w:r w:rsidRPr="00C636BA">
        <w:rPr>
          <w:rFonts w:ascii="Times New Roman" w:hAnsi="Times New Roman" w:cs="Times New Roman"/>
          <w:sz w:val="24"/>
          <w:szCs w:val="24"/>
        </w:rPr>
        <w:t xml:space="preserve"> l’art. 6 del Regolamento UE 2016/679 sulla protezione dei dati </w:t>
      </w:r>
      <w:r w:rsidR="00D556AD" w:rsidRPr="00C636BA">
        <w:rPr>
          <w:rFonts w:ascii="Times New Roman" w:hAnsi="Times New Roman" w:cs="Times New Roman"/>
          <w:sz w:val="24"/>
          <w:szCs w:val="24"/>
        </w:rPr>
        <w:t>personali.</w:t>
      </w:r>
    </w:p>
    <w:p w:rsidR="002023FB" w:rsidRPr="00C636BA" w:rsidRDefault="002023FB" w:rsidP="0020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VISTO</w:t>
      </w:r>
      <w:r w:rsidRPr="00C636BA">
        <w:rPr>
          <w:rFonts w:ascii="Times New Roman" w:hAnsi="Times New Roman" w:cs="Times New Roman"/>
          <w:sz w:val="24"/>
          <w:szCs w:val="24"/>
        </w:rPr>
        <w:t xml:space="preserve"> l’art. 2-ter del </w:t>
      </w:r>
      <w:proofErr w:type="spellStart"/>
      <w:r w:rsidRPr="00C636BA">
        <w:rPr>
          <w:rFonts w:ascii="Times New Roman" w:hAnsi="Times New Roman" w:cs="Times New Roman"/>
          <w:sz w:val="24"/>
          <w:szCs w:val="24"/>
        </w:rPr>
        <w:t>D.lvo</w:t>
      </w:r>
      <w:proofErr w:type="spellEnd"/>
      <w:r w:rsidRPr="00C636BA">
        <w:rPr>
          <w:rFonts w:ascii="Times New Roman" w:hAnsi="Times New Roman" w:cs="Times New Roman"/>
          <w:sz w:val="24"/>
          <w:szCs w:val="24"/>
        </w:rPr>
        <w:t xml:space="preserve"> 196/2003 co</w:t>
      </w:r>
      <w:r w:rsidR="00D556AD" w:rsidRPr="00C636BA">
        <w:rPr>
          <w:rFonts w:ascii="Times New Roman" w:hAnsi="Times New Roman" w:cs="Times New Roman"/>
          <w:sz w:val="24"/>
          <w:szCs w:val="24"/>
        </w:rPr>
        <w:t xml:space="preserve">me integrato dal </w:t>
      </w:r>
      <w:proofErr w:type="spellStart"/>
      <w:r w:rsidR="00D556AD" w:rsidRPr="00C636BA">
        <w:rPr>
          <w:rFonts w:ascii="Times New Roman" w:hAnsi="Times New Roman" w:cs="Times New Roman"/>
          <w:sz w:val="24"/>
          <w:szCs w:val="24"/>
        </w:rPr>
        <w:t>D.Lvo</w:t>
      </w:r>
      <w:proofErr w:type="spellEnd"/>
      <w:r w:rsidR="00D556AD" w:rsidRPr="00C636BA">
        <w:rPr>
          <w:rFonts w:ascii="Times New Roman" w:hAnsi="Times New Roman" w:cs="Times New Roman"/>
          <w:sz w:val="24"/>
          <w:szCs w:val="24"/>
        </w:rPr>
        <w:t xml:space="preserve"> 101/2018.</w:t>
      </w:r>
    </w:p>
    <w:p w:rsidR="00AC7EAD" w:rsidRPr="00C636BA" w:rsidRDefault="002023FB" w:rsidP="00AC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TENUTO CONTO</w:t>
      </w:r>
      <w:r w:rsidRPr="00C636BA">
        <w:rPr>
          <w:rFonts w:ascii="Times New Roman" w:hAnsi="Times New Roman" w:cs="Times New Roman"/>
          <w:sz w:val="24"/>
          <w:szCs w:val="24"/>
        </w:rPr>
        <w:t xml:space="preserve"> delle indicazioni operative annualmente impartite dal MIUR relativamente all’attribuzione delle supplenze</w:t>
      </w:r>
      <w:r w:rsidR="00D556AD" w:rsidRPr="00C636BA">
        <w:rPr>
          <w:rFonts w:ascii="Times New Roman" w:hAnsi="Times New Roman" w:cs="Times New Roman"/>
          <w:sz w:val="24"/>
          <w:szCs w:val="24"/>
        </w:rPr>
        <w:t>.</w:t>
      </w:r>
    </w:p>
    <w:p w:rsidR="002023FB" w:rsidRPr="00C636BA" w:rsidRDefault="002023FB" w:rsidP="00AC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CONSIDERATA</w:t>
      </w:r>
      <w:r w:rsidRPr="00C636BA">
        <w:rPr>
          <w:rFonts w:ascii="Times New Roman" w:hAnsi="Times New Roman" w:cs="Times New Roman"/>
          <w:sz w:val="24"/>
          <w:szCs w:val="24"/>
        </w:rPr>
        <w:t xml:space="preserve"> la possibilità, in caso di esaurimento delle graduatorie d’Istituto, di dover provvedere alla stipula dei contratti a tempo determinato, inclusi i posti di sostegno, con pers</w:t>
      </w:r>
      <w:r w:rsidR="00D556AD" w:rsidRPr="00C636BA">
        <w:rPr>
          <w:rFonts w:ascii="Times New Roman" w:hAnsi="Times New Roman" w:cs="Times New Roman"/>
          <w:sz w:val="24"/>
          <w:szCs w:val="24"/>
        </w:rPr>
        <w:t>onale che si è reso disponibile.</w:t>
      </w:r>
    </w:p>
    <w:p w:rsidR="002023FB" w:rsidRPr="00C636BA" w:rsidRDefault="002023FB" w:rsidP="0020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CONSIDERATA</w:t>
      </w:r>
      <w:r w:rsidRPr="00C636BA">
        <w:rPr>
          <w:rFonts w:ascii="Times New Roman" w:hAnsi="Times New Roman" w:cs="Times New Roman"/>
          <w:sz w:val="24"/>
          <w:szCs w:val="24"/>
        </w:rPr>
        <w:t xml:space="preserve"> la necessità di poter archiviare e gestire in modo agevole le domande pervenu</w:t>
      </w:r>
      <w:r w:rsidR="00D556AD" w:rsidRPr="00C636BA">
        <w:rPr>
          <w:rFonts w:ascii="Times New Roman" w:hAnsi="Times New Roman" w:cs="Times New Roman"/>
          <w:sz w:val="24"/>
          <w:szCs w:val="24"/>
        </w:rPr>
        <w:t>te.</w:t>
      </w:r>
    </w:p>
    <w:p w:rsidR="002023FB" w:rsidRPr="002023FB" w:rsidRDefault="002023FB" w:rsidP="0020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BA">
        <w:rPr>
          <w:rFonts w:ascii="Times New Roman" w:hAnsi="Times New Roman" w:cs="Times New Roman"/>
          <w:b/>
          <w:sz w:val="24"/>
          <w:szCs w:val="24"/>
        </w:rPr>
        <w:t>CONSIDERATO</w:t>
      </w:r>
      <w:r w:rsidRPr="00C636BA">
        <w:rPr>
          <w:rFonts w:ascii="Times New Roman" w:hAnsi="Times New Roman" w:cs="Times New Roman"/>
          <w:sz w:val="24"/>
          <w:szCs w:val="24"/>
        </w:rPr>
        <w:t xml:space="preserve"> l’alto numero di domande che quotidianamente pervengono a questa Istituzione Scolastica, in particolare tramite la posta elettronica, congestionando la casella stessa e rendendo impossibile la corretta archiv</w:t>
      </w:r>
      <w:r w:rsidR="00D556AD" w:rsidRPr="00C636BA">
        <w:rPr>
          <w:rFonts w:ascii="Times New Roman" w:hAnsi="Times New Roman" w:cs="Times New Roman"/>
          <w:sz w:val="24"/>
          <w:szCs w:val="24"/>
        </w:rPr>
        <w:t>iazione e gestione delle stesse.</w:t>
      </w:r>
    </w:p>
    <w:p w:rsidR="001C7D86" w:rsidRPr="00C636BA" w:rsidRDefault="001C7D86" w:rsidP="001C7D86">
      <w:pPr>
        <w:pStyle w:val="Titolo3"/>
        <w:shd w:val="clear" w:color="auto" w:fill="FFFFFF"/>
        <w:spacing w:before="0" w:beforeAutospacing="0" w:after="0" w:afterAutospacing="0"/>
        <w:jc w:val="center"/>
        <w:rPr>
          <w:b w:val="0"/>
          <w:sz w:val="12"/>
          <w:szCs w:val="12"/>
        </w:rPr>
      </w:pPr>
    </w:p>
    <w:p w:rsidR="001C7D86" w:rsidRPr="00C636BA" w:rsidRDefault="00FD2246" w:rsidP="001C7D86">
      <w:pPr>
        <w:pStyle w:val="Titolo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36BA">
        <w:rPr>
          <w:sz w:val="28"/>
          <w:szCs w:val="28"/>
        </w:rPr>
        <w:t>DISPONE</w:t>
      </w:r>
    </w:p>
    <w:p w:rsidR="001C7D86" w:rsidRPr="00C636BA" w:rsidRDefault="001C7D86" w:rsidP="001C7D86">
      <w:pPr>
        <w:pStyle w:val="Titolo3"/>
        <w:shd w:val="clear" w:color="auto" w:fill="FFFFFF"/>
        <w:spacing w:before="0" w:beforeAutospacing="0" w:after="0" w:afterAutospacing="0"/>
        <w:jc w:val="center"/>
        <w:rPr>
          <w:b w:val="0"/>
          <w:sz w:val="12"/>
          <w:szCs w:val="12"/>
        </w:rPr>
      </w:pPr>
    </w:p>
    <w:p w:rsidR="00FD2246" w:rsidRPr="00C636BA" w:rsidRDefault="00FD2246" w:rsidP="00DE09E3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636BA">
        <w:rPr>
          <w:b w:val="0"/>
          <w:sz w:val="24"/>
          <w:szCs w:val="24"/>
        </w:rPr>
        <w:t>Che le domande di messa a disposizione (MAD), per tutt</w:t>
      </w:r>
      <w:r w:rsidR="001C7D86" w:rsidRPr="00C636BA">
        <w:rPr>
          <w:b w:val="0"/>
          <w:sz w:val="24"/>
          <w:szCs w:val="24"/>
        </w:rPr>
        <w:t xml:space="preserve">i gli ordini, </w:t>
      </w:r>
      <w:r w:rsidRPr="00C636BA">
        <w:rPr>
          <w:b w:val="0"/>
          <w:sz w:val="24"/>
          <w:szCs w:val="24"/>
        </w:rPr>
        <w:t>tipologie di posto e classi di concorso per l’ a. s. 202</w:t>
      </w:r>
      <w:r w:rsidR="004B45CD">
        <w:rPr>
          <w:b w:val="0"/>
          <w:sz w:val="24"/>
          <w:szCs w:val="24"/>
        </w:rPr>
        <w:t>1</w:t>
      </w:r>
      <w:r w:rsidRPr="00C636BA">
        <w:rPr>
          <w:b w:val="0"/>
          <w:sz w:val="24"/>
          <w:szCs w:val="24"/>
        </w:rPr>
        <w:t>/202</w:t>
      </w:r>
      <w:r w:rsidR="004B45CD">
        <w:rPr>
          <w:b w:val="0"/>
          <w:sz w:val="24"/>
          <w:szCs w:val="24"/>
        </w:rPr>
        <w:t>2</w:t>
      </w:r>
      <w:bookmarkStart w:id="0" w:name="_GoBack"/>
      <w:bookmarkEnd w:id="0"/>
      <w:r w:rsidRPr="00C636BA">
        <w:rPr>
          <w:b w:val="0"/>
          <w:sz w:val="24"/>
          <w:szCs w:val="24"/>
        </w:rPr>
        <w:t xml:space="preserve">, saranno accettate </w:t>
      </w:r>
      <w:r w:rsidR="00AC7EAD" w:rsidRPr="00C636BA">
        <w:rPr>
          <w:b w:val="0"/>
          <w:sz w:val="24"/>
          <w:szCs w:val="24"/>
        </w:rPr>
        <w:t>con riferimento alle date  riportate nella successiva nota circolare pubblicata all’albo.</w:t>
      </w:r>
    </w:p>
    <w:p w:rsidR="001C7D86" w:rsidRPr="00C636BA" w:rsidRDefault="00FD2246" w:rsidP="001C7D86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636BA">
        <w:rPr>
          <w:b w:val="0"/>
          <w:color w:val="000000"/>
          <w:sz w:val="24"/>
          <w:szCs w:val="24"/>
        </w:rPr>
        <w:t>I docenti interessati a presentare le domande MAD dovranno utilizzare il link presente nella homepage del sito della Scuola</w:t>
      </w:r>
      <w:r w:rsidR="00F34334" w:rsidRPr="00C636BA">
        <w:rPr>
          <w:b w:val="0"/>
          <w:color w:val="000000"/>
          <w:sz w:val="24"/>
          <w:szCs w:val="24"/>
        </w:rPr>
        <w:t xml:space="preserve"> riportato nella </w:t>
      </w:r>
      <w:r w:rsidR="00F34334" w:rsidRPr="00C636BA">
        <w:rPr>
          <w:b w:val="0"/>
          <w:sz w:val="24"/>
          <w:szCs w:val="24"/>
        </w:rPr>
        <w:t>successiva nota circolare pubblicata all’albo</w:t>
      </w:r>
      <w:r w:rsidRPr="00C636BA">
        <w:rPr>
          <w:b w:val="0"/>
          <w:color w:val="000000"/>
          <w:sz w:val="24"/>
          <w:szCs w:val="24"/>
        </w:rPr>
        <w:t>.</w:t>
      </w:r>
    </w:p>
    <w:p w:rsidR="00FD2246" w:rsidRPr="00C636BA" w:rsidRDefault="00FD2246" w:rsidP="001C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Non saranno accettate altre forme di presentazione diverse dalla compilazione del </w:t>
      </w:r>
      <w:r w:rsidRPr="00C636BA">
        <w:rPr>
          <w:rFonts w:ascii="Times New Roman" w:hAnsi="Times New Roman" w:cs="Times New Roman"/>
          <w:bCs/>
          <w:sz w:val="24"/>
          <w:szCs w:val="24"/>
        </w:rPr>
        <w:t>modulo online</w:t>
      </w:r>
      <w:r w:rsidR="001C7D86" w:rsidRPr="00C636B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C7D86" w:rsidRPr="00C636BA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="001C7D86" w:rsidRPr="00C636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1C7D86" w:rsidRPr="00C636BA">
        <w:rPr>
          <w:rFonts w:ascii="Times New Roman" w:hAnsi="Times New Roman" w:cs="Times New Roman"/>
          <w:bCs/>
          <w:sz w:val="24"/>
          <w:szCs w:val="24"/>
        </w:rPr>
        <w:t>Axios</w:t>
      </w:r>
      <w:proofErr w:type="spellEnd"/>
      <w:r w:rsidR="001C7D86" w:rsidRPr="00C636B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636BA">
        <w:rPr>
          <w:rFonts w:ascii="Times New Roman" w:hAnsi="Times New Roman" w:cs="Times New Roman"/>
          <w:sz w:val="24"/>
          <w:szCs w:val="24"/>
        </w:rPr>
        <w:t> </w:t>
      </w:r>
      <w:r w:rsidR="00173002" w:rsidRPr="00C636BA">
        <w:rPr>
          <w:rFonts w:ascii="Times New Roman" w:hAnsi="Times New Roman" w:cs="Times New Roman"/>
          <w:sz w:val="24"/>
          <w:szCs w:val="24"/>
        </w:rPr>
        <w:t>opportunamente</w:t>
      </w:r>
      <w:proofErr w:type="gramEnd"/>
      <w:r w:rsidR="00173002" w:rsidRPr="00C636BA">
        <w:rPr>
          <w:rFonts w:ascii="Times New Roman" w:hAnsi="Times New Roman" w:cs="Times New Roman"/>
          <w:sz w:val="24"/>
          <w:szCs w:val="24"/>
        </w:rPr>
        <w:t xml:space="preserve"> </w:t>
      </w:r>
      <w:r w:rsidRPr="00C636BA">
        <w:rPr>
          <w:rFonts w:ascii="Times New Roman" w:hAnsi="Times New Roman" w:cs="Times New Roman"/>
          <w:sz w:val="24"/>
          <w:szCs w:val="24"/>
        </w:rPr>
        <w:t>predisposto</w:t>
      </w:r>
      <w:r w:rsidR="00173002" w:rsidRPr="00C636BA">
        <w:rPr>
          <w:rFonts w:ascii="Times New Roman" w:hAnsi="Times New Roman" w:cs="Times New Roman"/>
          <w:sz w:val="24"/>
          <w:szCs w:val="24"/>
        </w:rPr>
        <w:t xml:space="preserve"> ed </w:t>
      </w:r>
      <w:r w:rsidRPr="00C636BA">
        <w:rPr>
          <w:rFonts w:ascii="Times New Roman" w:hAnsi="Times New Roman" w:cs="Times New Roman"/>
          <w:sz w:val="24"/>
          <w:szCs w:val="24"/>
        </w:rPr>
        <w:t>accessibile da</w:t>
      </w:r>
      <w:r w:rsidR="00173002" w:rsidRPr="00C636BA">
        <w:rPr>
          <w:rFonts w:ascii="Times New Roman" w:hAnsi="Times New Roman" w:cs="Times New Roman"/>
          <w:sz w:val="24"/>
          <w:szCs w:val="24"/>
        </w:rPr>
        <w:t xml:space="preserve"> specifico </w:t>
      </w:r>
      <w:r w:rsidRPr="00C636BA">
        <w:rPr>
          <w:rFonts w:ascii="Times New Roman" w:hAnsi="Times New Roman" w:cs="Times New Roman"/>
          <w:sz w:val="24"/>
          <w:szCs w:val="24"/>
        </w:rPr>
        <w:t xml:space="preserve"> link</w:t>
      </w:r>
      <w:r w:rsidR="00173002" w:rsidRPr="00C636BA">
        <w:rPr>
          <w:rFonts w:ascii="Times New Roman" w:hAnsi="Times New Roman" w:cs="Times New Roman"/>
          <w:sz w:val="24"/>
          <w:szCs w:val="24"/>
        </w:rPr>
        <w:t>.</w:t>
      </w:r>
    </w:p>
    <w:p w:rsidR="002023FB" w:rsidRPr="00C636BA" w:rsidRDefault="002023FB" w:rsidP="002023F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Non saranno pertanto accettate domande pervenute in altra forma (PEO, PEC, consegna a mezzo posta ordinaria o a mano).</w:t>
      </w:r>
    </w:p>
    <w:p w:rsidR="00FD2246" w:rsidRPr="00C636BA" w:rsidRDefault="00FD2246" w:rsidP="001C7D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Eventuali domande di messa a disposizione già inviate </w:t>
      </w:r>
      <w:r w:rsidR="002023FB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con queste ultime modalità, </w:t>
      </w: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dovranno essere ripresentate con la modalità </w:t>
      </w:r>
      <w:r w:rsidR="002023FB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on line </w:t>
      </w: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sopra indicata.</w:t>
      </w:r>
    </w:p>
    <w:p w:rsidR="00FD2246" w:rsidRPr="00C636BA" w:rsidRDefault="00FD2246" w:rsidP="001C7D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Non saranno prese in considerazione in nessun caso</w:t>
      </w:r>
      <w:r w:rsidR="008B654C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le domande inviate</w:t>
      </w: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D556AD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prima </w:t>
      </w:r>
      <w:r w:rsidR="000F0E5A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e </w:t>
      </w: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dopo </w:t>
      </w:r>
      <w:r w:rsidR="00D556AD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 termini</w:t>
      </w:r>
      <w:r w:rsidR="002023FB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D556AD"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previsti nella successiva nota circolare pubblicata all’albo.</w:t>
      </w:r>
    </w:p>
    <w:p w:rsidR="002023FB" w:rsidRPr="00C636BA" w:rsidRDefault="002023FB" w:rsidP="001C7D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C63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La scuola si riserva di verificare i titoli dichiarati prima di procedere alla stipula di eventuali contratti.</w:t>
      </w:r>
    </w:p>
    <w:p w:rsidR="00C636BA" w:rsidRPr="00C636BA" w:rsidRDefault="00C636BA" w:rsidP="00C636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1C7D86" w:rsidRPr="00C636BA" w:rsidRDefault="001C7D86" w:rsidP="00C636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636BA">
        <w:rPr>
          <w:rFonts w:ascii="Times New Roman" w:eastAsia="Times New Roman" w:hAnsi="Times New Roman" w:cs="Times New Roman"/>
          <w:sz w:val="20"/>
          <w:szCs w:val="20"/>
          <w:lang w:eastAsia="it-IT"/>
        </w:rPr>
        <w:t>IL DIRIGENTE SCOLASTICO</w:t>
      </w:r>
    </w:p>
    <w:p w:rsidR="001C7D86" w:rsidRPr="00C636BA" w:rsidRDefault="001C7D86" w:rsidP="00C636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C636B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Dott.ssa </w:t>
      </w:r>
      <w:r w:rsidRPr="00C636BA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Maria Pappalardo</w:t>
      </w:r>
    </w:p>
    <w:p w:rsidR="001C7D86" w:rsidRPr="00C636BA" w:rsidRDefault="001C7D86" w:rsidP="00C636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636B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Firma autografa omessa ai sensi dell’art. 3 del D. Lgs. n. 39/1993</w:t>
      </w:r>
    </w:p>
    <w:sectPr w:rsidR="001C7D86" w:rsidRPr="00C636BA" w:rsidSect="00C636B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46"/>
    <w:rsid w:val="000B29E9"/>
    <w:rsid w:val="000D01D6"/>
    <w:rsid w:val="000F0E5A"/>
    <w:rsid w:val="00173002"/>
    <w:rsid w:val="001C7D86"/>
    <w:rsid w:val="002023FB"/>
    <w:rsid w:val="00222E05"/>
    <w:rsid w:val="00374705"/>
    <w:rsid w:val="004B45CD"/>
    <w:rsid w:val="005F7AFB"/>
    <w:rsid w:val="008003FB"/>
    <w:rsid w:val="008B654C"/>
    <w:rsid w:val="00A25D59"/>
    <w:rsid w:val="00AC7EAD"/>
    <w:rsid w:val="00B62593"/>
    <w:rsid w:val="00C636BA"/>
    <w:rsid w:val="00D556AD"/>
    <w:rsid w:val="00DE09E3"/>
    <w:rsid w:val="00E22457"/>
    <w:rsid w:val="00E872E4"/>
    <w:rsid w:val="00F34334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BBBA"/>
  <w15:chartTrackingRefBased/>
  <w15:docId w15:val="{8ED728DC-AA28-4AC1-ADFC-626A6717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D2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7D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224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D224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224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7D8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1300d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</cp:lastModifiedBy>
  <cp:revision>12</cp:revision>
  <cp:lastPrinted>2020-07-10T09:57:00Z</cp:lastPrinted>
  <dcterms:created xsi:type="dcterms:W3CDTF">2020-07-10T10:24:00Z</dcterms:created>
  <dcterms:modified xsi:type="dcterms:W3CDTF">2021-08-24T08:16:00Z</dcterms:modified>
</cp:coreProperties>
</file>